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8188"/>
      </w:tblGrid>
      <w:tr w:rsidR="0053466C" w:rsidTr="003A0467">
        <w:tc>
          <w:tcPr>
            <w:tcW w:w="3060" w:type="dxa"/>
          </w:tcPr>
          <w:bookmarkStart w:id="0" w:name="_GoBack"/>
          <w:bookmarkEnd w:id="0"/>
          <w:p w:rsidR="0053466C" w:rsidRDefault="0053466C" w:rsidP="003A0467">
            <w:pPr>
              <w:ind w:hanging="2160"/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object w:dxaOrig="10634" w:dyaOrig="51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1pt;height:70.45pt" o:ole="">
                  <v:imagedata r:id="rId9" o:title=""/>
                </v:shape>
                <o:OLEObject Type="Embed" ProgID="MSPhotoEd.3" ShapeID="_x0000_i1025" DrawAspect="Content" ObjectID="_1655733956" r:id="rId10"/>
              </w:object>
            </w:r>
          </w:p>
        </w:tc>
        <w:tc>
          <w:tcPr>
            <w:tcW w:w="8188" w:type="dxa"/>
          </w:tcPr>
          <w:p w:rsidR="0053466C" w:rsidRDefault="0053466C" w:rsidP="003A0467">
            <w:pPr>
              <w:ind w:left="1980" w:hanging="1980"/>
              <w:jc w:val="right"/>
              <w:rPr>
                <w:rFonts w:ascii="Arial" w:hAnsi="Arial" w:cs="Arial"/>
                <w:sz w:val="20"/>
              </w:rPr>
            </w:pPr>
          </w:p>
          <w:p w:rsidR="0053466C" w:rsidRDefault="0053466C" w:rsidP="003A0467">
            <w:pPr>
              <w:ind w:left="1980" w:hanging="19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F86</w:t>
            </w:r>
            <w:r w:rsidR="007D12D7" w:rsidRPr="00147ADE">
              <w:rPr>
                <w:rFonts w:ascii="Arial" w:hAnsi="Arial" w:cs="Arial"/>
                <w:sz w:val="20"/>
                <w:highlight w:val="lightGray"/>
              </w:rPr>
              <w:t>C</w:t>
            </w:r>
          </w:p>
          <w:p w:rsidR="0053466C" w:rsidRDefault="0053466C" w:rsidP="003A0467">
            <w:pPr>
              <w:rPr>
                <w:rFonts w:ascii="Arial" w:hAnsi="Arial" w:cs="Arial"/>
                <w:sz w:val="20"/>
              </w:rPr>
            </w:pPr>
          </w:p>
          <w:p w:rsidR="0053466C" w:rsidRDefault="0053466C" w:rsidP="003A0467">
            <w:pPr>
              <w:ind w:left="1980" w:hanging="1980"/>
              <w:rPr>
                <w:rFonts w:ascii="Arial" w:hAnsi="Arial" w:cs="Arial"/>
                <w:b/>
                <w:bCs/>
                <w:sz w:val="16"/>
              </w:rPr>
            </w:pPr>
          </w:p>
        </w:tc>
      </w:tr>
    </w:tbl>
    <w:p w:rsidR="0053466C" w:rsidRDefault="0053466C" w:rsidP="0053466C">
      <w:pPr>
        <w:jc w:val="center"/>
        <w:rPr>
          <w:b/>
          <w:bCs/>
          <w:sz w:val="32"/>
          <w:szCs w:val="32"/>
        </w:rPr>
      </w:pPr>
    </w:p>
    <w:p w:rsidR="0053466C" w:rsidRPr="00D64C55" w:rsidRDefault="0053466C" w:rsidP="0053466C">
      <w:pPr>
        <w:jc w:val="center"/>
        <w:rPr>
          <w:b/>
          <w:bCs/>
          <w:sz w:val="32"/>
          <w:szCs w:val="32"/>
        </w:rPr>
      </w:pPr>
      <w:r w:rsidRPr="00D64C55">
        <w:rPr>
          <w:b/>
          <w:bCs/>
          <w:sz w:val="32"/>
          <w:szCs w:val="32"/>
        </w:rPr>
        <w:t xml:space="preserve">FORMATION DES ELUS </w:t>
      </w:r>
      <w:r>
        <w:rPr>
          <w:b/>
          <w:bCs/>
          <w:sz w:val="32"/>
          <w:szCs w:val="32"/>
        </w:rPr>
        <w:t>EN</w:t>
      </w:r>
      <w:r w:rsidRPr="00D64C55">
        <w:rPr>
          <w:b/>
          <w:bCs/>
          <w:sz w:val="32"/>
          <w:szCs w:val="32"/>
        </w:rPr>
        <w:t xml:space="preserve"> 20</w:t>
      </w:r>
      <w:r>
        <w:rPr>
          <w:b/>
          <w:bCs/>
          <w:sz w:val="32"/>
          <w:szCs w:val="32"/>
        </w:rPr>
        <w:t>20</w:t>
      </w:r>
    </w:p>
    <w:p w:rsidR="0053466C" w:rsidRPr="00D64C55" w:rsidRDefault="0053466C" w:rsidP="0053466C">
      <w:pPr>
        <w:jc w:val="center"/>
        <w:rPr>
          <w:b/>
          <w:bCs/>
          <w:sz w:val="36"/>
          <w:szCs w:val="36"/>
        </w:rPr>
      </w:pPr>
    </w:p>
    <w:p w:rsidR="0053466C" w:rsidRPr="00710AF9" w:rsidRDefault="0053466C" w:rsidP="0053466C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 w:val="0"/>
        </w:rPr>
      </w:pPr>
      <w:r w:rsidRPr="00710AF9">
        <w:rPr>
          <w:i w:val="0"/>
          <w:color w:val="auto"/>
        </w:rPr>
        <w:t>BULLETIN D’INSCRIPTION</w:t>
      </w:r>
    </w:p>
    <w:p w:rsidR="0053466C" w:rsidRDefault="0053466C" w:rsidP="0053466C">
      <w:pPr>
        <w:pStyle w:val="Pieddepage"/>
        <w:jc w:val="center"/>
        <w:rPr>
          <w:rFonts w:ascii="Arial" w:hAnsi="Arial" w:cs="Arial"/>
          <w:sz w:val="20"/>
        </w:rPr>
      </w:pPr>
    </w:p>
    <w:p w:rsidR="0053466C" w:rsidRDefault="0053466C" w:rsidP="0053466C">
      <w:pPr>
        <w:pStyle w:val="Pieddepage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Bulletin d’inscription accompagné d’un bon de commande de votre commune ou de votre EPCI</w:t>
      </w:r>
    </w:p>
    <w:p w:rsidR="0053466C" w:rsidRDefault="0053466C" w:rsidP="0053466C">
      <w:pPr>
        <w:pStyle w:val="Pieddepage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à</w:t>
      </w:r>
      <w:r w:rsidRPr="002437A3">
        <w:rPr>
          <w:rFonts w:ascii="Arial" w:hAnsi="Arial" w:cs="Arial"/>
          <w:sz w:val="20"/>
        </w:rPr>
        <w:t xml:space="preserve"> transmettre par courriel à </w:t>
      </w:r>
      <w:hyperlink r:id="rId11" w:history="1">
        <w:r w:rsidRPr="002437A3">
          <w:rPr>
            <w:rStyle w:val="Lienhypertexte"/>
            <w:rFonts w:ascii="Arial" w:hAnsi="Arial" w:cs="Arial"/>
            <w:i/>
            <w:iCs/>
            <w:sz w:val="20"/>
          </w:rPr>
          <w:t>engees-fc@unistra.fr</w:t>
        </w:r>
      </w:hyperlink>
      <w:r w:rsidRPr="002437A3">
        <w:rPr>
          <w:rFonts w:ascii="Arial" w:hAnsi="Arial" w:cs="Arial"/>
          <w:sz w:val="20"/>
        </w:rPr>
        <w:t xml:space="preserve"> ou par télécopie au 03 88 24 82 80</w:t>
      </w:r>
    </w:p>
    <w:p w:rsidR="0053466C" w:rsidRDefault="0053466C" w:rsidP="0053466C">
      <w:pPr>
        <w:pStyle w:val="Pieddepage"/>
        <w:jc w:val="center"/>
        <w:rPr>
          <w:rFonts w:ascii="Arial" w:hAnsi="Arial" w:cs="Arial"/>
          <w:sz w:val="20"/>
        </w:rPr>
      </w:pPr>
      <w:r w:rsidRPr="002437A3">
        <w:rPr>
          <w:rFonts w:ascii="Arial" w:hAnsi="Arial" w:cs="Arial"/>
          <w:sz w:val="20"/>
        </w:rPr>
        <w:t>ou par courrier à :</w:t>
      </w:r>
      <w:r>
        <w:rPr>
          <w:rFonts w:ascii="Arial" w:hAnsi="Arial" w:cs="Arial"/>
          <w:sz w:val="20"/>
        </w:rPr>
        <w:t xml:space="preserve"> </w:t>
      </w:r>
      <w:r w:rsidRPr="002437A3">
        <w:rPr>
          <w:rFonts w:ascii="Arial" w:hAnsi="Arial" w:cs="Arial"/>
          <w:sz w:val="20"/>
        </w:rPr>
        <w:t xml:space="preserve">ENGEES – Formations professionnelles – </w:t>
      </w:r>
      <w:r>
        <w:rPr>
          <w:rFonts w:ascii="Arial" w:hAnsi="Arial" w:cs="Arial"/>
          <w:sz w:val="20"/>
        </w:rPr>
        <w:t xml:space="preserve">1 quai Koch – </w:t>
      </w:r>
      <w:r w:rsidRPr="002437A3">
        <w:rPr>
          <w:rFonts w:ascii="Arial" w:hAnsi="Arial" w:cs="Arial"/>
          <w:sz w:val="20"/>
        </w:rPr>
        <w:t>67</w:t>
      </w:r>
      <w:r>
        <w:rPr>
          <w:rFonts w:ascii="Arial" w:hAnsi="Arial" w:cs="Arial"/>
          <w:sz w:val="20"/>
        </w:rPr>
        <w:t>00</w:t>
      </w:r>
      <w:r w:rsidRPr="002437A3">
        <w:rPr>
          <w:rFonts w:ascii="Arial" w:hAnsi="Arial" w:cs="Arial"/>
          <w:sz w:val="20"/>
        </w:rPr>
        <w:t>0 STRASBOURG</w:t>
      </w:r>
    </w:p>
    <w:p w:rsidR="0053466C" w:rsidRPr="002437A3" w:rsidRDefault="0053466C" w:rsidP="0053466C">
      <w:pPr>
        <w:pStyle w:val="Pieddepage"/>
        <w:jc w:val="center"/>
        <w:rPr>
          <w:rFonts w:ascii="Arial" w:hAnsi="Arial" w:cs="Arial"/>
          <w:sz w:val="20"/>
        </w:rPr>
      </w:pPr>
    </w:p>
    <w:p w:rsidR="0053466C" w:rsidRDefault="0053466C" w:rsidP="0053466C">
      <w:pPr>
        <w:rPr>
          <w:rFonts w:ascii="Arial" w:hAnsi="Arial" w:cs="Arial"/>
          <w:sz w:val="20"/>
        </w:rPr>
      </w:pPr>
      <w:r>
        <w:rPr>
          <w:rFonts w:ascii="Arial" w:hAnsi="Arial" w:cs="Arial"/>
          <w:bCs/>
          <w:iCs/>
          <w:sz w:val="20"/>
        </w:rPr>
        <w:t>L</w:t>
      </w:r>
      <w:r w:rsidRPr="002F5999">
        <w:rPr>
          <w:rFonts w:ascii="Arial" w:hAnsi="Arial" w:cs="Arial"/>
          <w:sz w:val="20"/>
        </w:rPr>
        <w:t>e</w:t>
      </w:r>
      <w:r w:rsidRPr="00927AB2">
        <w:rPr>
          <w:rFonts w:ascii="Arial" w:hAnsi="Arial" w:cs="Arial"/>
          <w:sz w:val="20"/>
        </w:rPr>
        <w:t>s objectifs, le contenu, les modalités pédagogiques ainsi que le lieu de la formation sont décrits dans la fiche p</w:t>
      </w:r>
      <w:r>
        <w:rPr>
          <w:rFonts w:ascii="Arial" w:hAnsi="Arial" w:cs="Arial"/>
          <w:sz w:val="20"/>
        </w:rPr>
        <w:t xml:space="preserve">édagogique de chaque formation. </w:t>
      </w:r>
    </w:p>
    <w:p w:rsidR="0053466C" w:rsidRDefault="0053466C" w:rsidP="0053466C">
      <w:pPr>
        <w:rPr>
          <w:rFonts w:ascii="Arial" w:hAnsi="Arial" w:cs="Arial"/>
          <w:b/>
          <w:bCs/>
          <w:i/>
          <w:iCs/>
          <w:sz w:val="20"/>
        </w:rPr>
      </w:pP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540"/>
        <w:gridCol w:w="964"/>
        <w:gridCol w:w="1020"/>
      </w:tblGrid>
      <w:tr w:rsidR="0053466C" w:rsidRPr="00E03320" w:rsidTr="003A0467">
        <w:trPr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</w:t>
            </w:r>
            <w:r w:rsidRPr="00E03320">
              <w:rPr>
                <w:rFonts w:ascii="Arial" w:hAnsi="Arial" w:cs="Arial"/>
                <w:b/>
                <w:bCs/>
                <w:sz w:val="20"/>
              </w:rPr>
              <w:t>hoix</w:t>
            </w: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</w:t>
            </w:r>
            <w:r w:rsidRPr="00E03320">
              <w:rPr>
                <w:rFonts w:ascii="Arial" w:hAnsi="Arial" w:cs="Arial"/>
                <w:b/>
                <w:bCs/>
                <w:sz w:val="20"/>
              </w:rPr>
              <w:t>ormation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Coût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</w:t>
            </w:r>
            <w:r w:rsidRPr="00E03320">
              <w:rPr>
                <w:rFonts w:ascii="Arial" w:hAnsi="Arial" w:cs="Arial"/>
                <w:b/>
                <w:bCs/>
                <w:sz w:val="20"/>
              </w:rPr>
              <w:t>ate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 droit de l’eau en France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19/09/20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B16F3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Mise en œuvre de la politique de l’eau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26/09/20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B16F3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Travaux sur les cours d’eau (1</w:t>
            </w:r>
            <w:r w:rsidRPr="00281288">
              <w:rPr>
                <w:rFonts w:ascii="Arial" w:hAnsi="Arial" w:cs="Arial"/>
                <w:sz w:val="20"/>
                <w:vertAlign w:val="superscript"/>
              </w:rPr>
              <w:t>ère</w:t>
            </w:r>
            <w:r>
              <w:rPr>
                <w:rFonts w:ascii="Arial" w:hAnsi="Arial" w:cs="Arial"/>
                <w:sz w:val="20"/>
              </w:rPr>
              <w:t xml:space="preserve"> partie)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03/10/20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B16F3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Travaux sur les cours d’eau (2</w:t>
            </w:r>
            <w:r w:rsidRPr="00281288">
              <w:rPr>
                <w:rFonts w:ascii="Arial" w:hAnsi="Arial" w:cs="Arial"/>
                <w:sz w:val="20"/>
                <w:vertAlign w:val="superscript"/>
              </w:rPr>
              <w:t>è</w:t>
            </w:r>
            <w:r>
              <w:rPr>
                <w:rFonts w:ascii="Arial" w:hAnsi="Arial" w:cs="Arial"/>
                <w:sz w:val="20"/>
                <w:vertAlign w:val="superscript"/>
              </w:rPr>
              <w:t>m</w:t>
            </w:r>
            <w:r w:rsidRPr="00281288">
              <w:rPr>
                <w:rFonts w:ascii="Arial" w:hAnsi="Arial" w:cs="Arial"/>
                <w:sz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</w:rPr>
              <w:t xml:space="preserve"> partie) et préservation des zones humides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10/10/20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B16F3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Performance énergétique des bâtiments communaux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07/11/20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B16F3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collecte des biodéchets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14/11/20</w:t>
            </w:r>
          </w:p>
        </w:tc>
      </w:tr>
      <w:tr w:rsidR="0053466C" w:rsidRPr="00E03320" w:rsidTr="003A0467">
        <w:trPr>
          <w:trHeight w:val="20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Default="0053466C" w:rsidP="003A04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gestion de l’eau à l’épreuve du changement climatique</w:t>
            </w:r>
          </w:p>
        </w:tc>
        <w:tc>
          <w:tcPr>
            <w:tcW w:w="964" w:type="dxa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110 €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3466C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21/11/20</w:t>
            </w:r>
          </w:p>
        </w:tc>
      </w:tr>
      <w:tr w:rsidR="0053466C" w:rsidRPr="00E03320" w:rsidTr="003A0467">
        <w:trPr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E03320">
              <w:rPr>
                <w:rFonts w:ascii="Arial" w:hAnsi="Arial" w:cs="Arial"/>
                <w:b/>
                <w:bCs/>
                <w:sz w:val="20"/>
              </w:rPr>
              <w:t>Montant total de la commande</w:t>
            </w:r>
          </w:p>
        </w:tc>
        <w:tc>
          <w:tcPr>
            <w:tcW w:w="964" w:type="dxa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53466C" w:rsidRPr="00E03320" w:rsidRDefault="0053466C" w:rsidP="003A046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3466C" w:rsidRDefault="0053466C" w:rsidP="0053466C">
      <w:pPr>
        <w:rPr>
          <w:rFonts w:ascii="Arial" w:hAnsi="Arial" w:cs="Arial"/>
          <w:b/>
          <w:bCs/>
          <w:i/>
          <w:iCs/>
          <w:sz w:val="20"/>
        </w:rPr>
      </w:pPr>
    </w:p>
    <w:p w:rsidR="0053466C" w:rsidRDefault="0053466C" w:rsidP="0053466C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>Participant</w:t>
      </w: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Arial" w:hAnsi="Arial" w:cs="Arial"/>
          <w:sz w:val="16"/>
        </w:rPr>
      </w:pP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63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Mme/M. - Nom :</w:t>
      </w:r>
      <w:r>
        <w:rPr>
          <w:rFonts w:ascii="Arial" w:hAnsi="Arial" w:cs="Arial"/>
          <w:sz w:val="20"/>
        </w:rPr>
        <w:t>…………………….………………………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</w:rPr>
        <w:t xml:space="preserve">Prénom : </w:t>
      </w:r>
      <w:r>
        <w:rPr>
          <w:rFonts w:ascii="Arial" w:hAnsi="Arial" w:cs="Arial"/>
          <w:sz w:val="20"/>
        </w:rPr>
        <w:t>………………………………………………</w:t>
      </w: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360" w:lineRule="auto"/>
        <w:rPr>
          <w:rFonts w:ascii="Arial" w:hAnsi="Arial" w:cs="Arial"/>
          <w:sz w:val="20"/>
        </w:rPr>
      </w:pP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Fonction (Maire, Maire délégué, Adjoint, Conseiller municipal, Conseiller communautaire) </w:t>
      </w:r>
      <w:r w:rsidRPr="00FD1320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.…………………………………….</w:t>
      </w: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Adresse personnelle (pour la convocation) : ……………………….…………………………………………………………………..</w:t>
      </w: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………………………………………………………………………………………………………………………………………………...</w:t>
      </w: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Téléphone fixe :                              Téléphone portable :                              Courriel :</w:t>
      </w:r>
    </w:p>
    <w:p w:rsidR="0053466C" w:rsidRDefault="0053466C" w:rsidP="0053466C">
      <w:pPr>
        <w:rPr>
          <w:rFonts w:ascii="Arial" w:hAnsi="Arial" w:cs="Arial"/>
          <w:b/>
          <w:bCs/>
          <w:i/>
          <w:iCs/>
          <w:sz w:val="20"/>
        </w:rPr>
      </w:pPr>
    </w:p>
    <w:p w:rsidR="0053466C" w:rsidRDefault="0053466C" w:rsidP="0053466C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>Collectivité</w:t>
      </w:r>
    </w:p>
    <w:p w:rsidR="007E4C47" w:rsidRDefault="007E4C47" w:rsidP="007E4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300"/>
        </w:tabs>
        <w:rPr>
          <w:rFonts w:ascii="Arial" w:hAnsi="Arial" w:cs="Arial"/>
          <w:b/>
          <w:bCs/>
          <w:sz w:val="20"/>
        </w:rPr>
      </w:pPr>
    </w:p>
    <w:p w:rsidR="0053466C" w:rsidRPr="007E4C47" w:rsidRDefault="0053466C" w:rsidP="007E4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300"/>
        </w:tabs>
        <w:rPr>
          <w:rFonts w:ascii="Arial" w:hAnsi="Arial" w:cs="Arial"/>
          <w:b/>
          <w:bCs/>
          <w:sz w:val="20"/>
        </w:rPr>
      </w:pPr>
      <w:r w:rsidRPr="007E4C47">
        <w:rPr>
          <w:rFonts w:ascii="Arial" w:hAnsi="Arial" w:cs="Arial"/>
          <w:b/>
          <w:bCs/>
          <w:sz w:val="20"/>
        </w:rPr>
        <w:t>Commune / EPCI  : …………………………………………………………………………………………………………………</w:t>
      </w:r>
    </w:p>
    <w:p w:rsidR="007E4C47" w:rsidRDefault="007E4C47" w:rsidP="007E4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0"/>
        </w:rPr>
      </w:pPr>
    </w:p>
    <w:p w:rsidR="0053466C" w:rsidRDefault="0053466C" w:rsidP="007E4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Adresse : …………………………………………………………………………………………….…………..</w:t>
      </w:r>
    </w:p>
    <w:p w:rsidR="0053466C" w:rsidRDefault="0053466C" w:rsidP="007E4C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Téléphone :                                     Télécopie :                                             Courriel :</w:t>
      </w:r>
    </w:p>
    <w:p w:rsidR="0053466C" w:rsidRDefault="0053466C" w:rsidP="0053466C">
      <w:pPr>
        <w:tabs>
          <w:tab w:val="left" w:pos="6840"/>
        </w:tabs>
        <w:rPr>
          <w:rFonts w:ascii="Arial" w:hAnsi="Arial" w:cs="Arial"/>
          <w:i/>
          <w:iCs/>
          <w:sz w:val="16"/>
        </w:rPr>
      </w:pPr>
    </w:p>
    <w:p w:rsidR="0053466C" w:rsidRDefault="0053466C" w:rsidP="0053466C">
      <w:pPr>
        <w:ind w:right="-5836"/>
        <w:rPr>
          <w:b/>
          <w:bCs/>
          <w:sz w:val="20"/>
        </w:rPr>
      </w:pPr>
      <w:r w:rsidRPr="00EA3262">
        <w:rPr>
          <w:b/>
          <w:bCs/>
          <w:sz w:val="20"/>
        </w:rPr>
        <w:t>L’élu s’engage à venir aux formations auxquelles il s’est inscrit.</w:t>
      </w:r>
      <w:r>
        <w:rPr>
          <w:b/>
          <w:bCs/>
          <w:sz w:val="20"/>
        </w:rPr>
        <w:t xml:space="preserve"> </w:t>
      </w:r>
      <w:r w:rsidRPr="00EA3262">
        <w:rPr>
          <w:b/>
          <w:bCs/>
          <w:sz w:val="20"/>
        </w:rPr>
        <w:t>En cas d’empêchement,</w:t>
      </w:r>
      <w:r>
        <w:rPr>
          <w:b/>
          <w:bCs/>
          <w:sz w:val="20"/>
        </w:rPr>
        <w:t xml:space="preserve"> </w:t>
      </w:r>
      <w:r w:rsidRPr="00EA3262">
        <w:rPr>
          <w:b/>
          <w:bCs/>
          <w:sz w:val="20"/>
        </w:rPr>
        <w:t>l’élu et la commune s’engagent à prévenir</w:t>
      </w:r>
    </w:p>
    <w:p w:rsidR="0053466C" w:rsidRDefault="0053466C" w:rsidP="0053466C">
      <w:pPr>
        <w:ind w:right="-5836"/>
        <w:rPr>
          <w:b/>
          <w:bCs/>
          <w:sz w:val="20"/>
        </w:rPr>
      </w:pPr>
      <w:r w:rsidRPr="00EA3262">
        <w:rPr>
          <w:b/>
          <w:bCs/>
          <w:sz w:val="20"/>
        </w:rPr>
        <w:t>l’ENGEES le plus rapidement possible</w:t>
      </w:r>
      <w:r>
        <w:rPr>
          <w:b/>
          <w:bCs/>
          <w:sz w:val="20"/>
        </w:rPr>
        <w:t xml:space="preserve"> par e-mail à engees-fc@unistra.fr.</w:t>
      </w:r>
    </w:p>
    <w:p w:rsidR="0053466C" w:rsidRPr="00EA3262" w:rsidRDefault="0053466C" w:rsidP="0053466C">
      <w:pPr>
        <w:tabs>
          <w:tab w:val="left" w:pos="6840"/>
        </w:tabs>
        <w:rPr>
          <w:rFonts w:ascii="Arial" w:hAnsi="Arial" w:cs="Arial"/>
          <w:b/>
          <w:bCs/>
          <w:i/>
          <w:iCs/>
          <w:sz w:val="20"/>
        </w:rPr>
      </w:pPr>
    </w:p>
    <w:p w:rsidR="0053466C" w:rsidRDefault="0053466C" w:rsidP="0053466C">
      <w:pPr>
        <w:tabs>
          <w:tab w:val="left" w:pos="6840"/>
        </w:tabs>
        <w:rPr>
          <w:rFonts w:ascii="Arial" w:hAnsi="Arial" w:cs="Arial"/>
          <w:i/>
          <w:iCs/>
          <w:sz w:val="16"/>
        </w:rPr>
        <w:sectPr w:rsidR="0053466C" w:rsidSect="009164BB">
          <w:footerReference w:type="default" r:id="rId12"/>
          <w:type w:val="continuous"/>
          <w:pgSz w:w="11906" w:h="16838"/>
          <w:pgMar w:top="238" w:right="454" w:bottom="454" w:left="454" w:header="567" w:footer="567" w:gutter="0"/>
          <w:cols w:space="708"/>
          <w:docGrid w:linePitch="360"/>
        </w:sectPr>
      </w:pPr>
    </w:p>
    <w:p w:rsidR="0053466C" w:rsidRDefault="0053466C" w:rsidP="0053466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lastRenderedPageBreak/>
        <w:t>Signature du participant :</w:t>
      </w:r>
    </w:p>
    <w:p w:rsidR="0053466C" w:rsidRDefault="0053466C" w:rsidP="0053466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</w:p>
    <w:p w:rsidR="0053466C" w:rsidRDefault="0053466C" w:rsidP="0053466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</w:p>
    <w:p w:rsidR="0053466C" w:rsidRDefault="0053466C" w:rsidP="0053466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A,                                                   le</w:t>
      </w:r>
    </w:p>
    <w:p w:rsidR="0053466C" w:rsidRDefault="0053466C" w:rsidP="0053466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lastRenderedPageBreak/>
        <w:t>Signature du Maire ou du Président valant engagement de payer le montant total de la commande ci-dessus.</w:t>
      </w:r>
    </w:p>
    <w:p w:rsidR="0053466C" w:rsidRPr="002A3D9B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6840"/>
        </w:tabs>
        <w:rPr>
          <w:rFonts w:ascii="Arial" w:hAnsi="Arial" w:cs="Arial"/>
          <w:iCs/>
          <w:sz w:val="16"/>
        </w:rPr>
      </w:pP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A,                                                                      le</w:t>
      </w: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</w:pPr>
    </w:p>
    <w:p w:rsidR="0053466C" w:rsidRDefault="0053466C" w:rsidP="0053466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6840"/>
        </w:tabs>
        <w:rPr>
          <w:rFonts w:ascii="Arial" w:hAnsi="Arial" w:cs="Arial"/>
          <w:i/>
          <w:iCs/>
          <w:sz w:val="16"/>
        </w:rPr>
        <w:sectPr w:rsidR="0053466C">
          <w:type w:val="continuous"/>
          <w:pgSz w:w="11906" w:h="16838"/>
          <w:pgMar w:top="454" w:right="454" w:bottom="454" w:left="454" w:header="567" w:footer="567" w:gutter="0"/>
          <w:cols w:num="2" w:space="709"/>
          <w:docGrid w:linePitch="360"/>
        </w:sectPr>
      </w:pPr>
    </w:p>
    <w:p w:rsidR="0053466C" w:rsidRDefault="0053466C">
      <w:pPr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lastRenderedPageBreak/>
        <w:br w:type="page"/>
      </w:r>
    </w:p>
    <w:p w:rsidR="0053466C" w:rsidRDefault="0053466C" w:rsidP="0053466C">
      <w:pPr>
        <w:tabs>
          <w:tab w:val="left" w:pos="6840"/>
        </w:tabs>
        <w:rPr>
          <w:rFonts w:ascii="Arial" w:hAnsi="Arial" w:cs="Arial"/>
          <w:bCs/>
          <w:iCs/>
          <w:sz w:val="20"/>
        </w:rPr>
      </w:pPr>
    </w:p>
    <w:p w:rsidR="0053466C" w:rsidRPr="00710AF9" w:rsidRDefault="0053466C" w:rsidP="0053466C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977"/>
        <w:jc w:val="center"/>
        <w:rPr>
          <w:i w:val="0"/>
          <w:color w:val="auto"/>
        </w:rPr>
      </w:pPr>
      <w:r w:rsidRPr="00710AF9">
        <w:rPr>
          <w:i w:val="0"/>
          <w:color w:val="auto"/>
        </w:rPr>
        <w:t>Annulation</w:t>
      </w:r>
    </w:p>
    <w:p w:rsidR="0053466C" w:rsidRPr="007A16B9" w:rsidRDefault="0053466C" w:rsidP="0053466C">
      <w:pPr>
        <w:ind w:left="-2977"/>
        <w:rPr>
          <w:rFonts w:ascii="Arial" w:hAnsi="Arial" w:cs="Arial"/>
          <w:sz w:val="20"/>
        </w:rPr>
      </w:pPr>
    </w:p>
    <w:p w:rsidR="0053466C" w:rsidRPr="007A16B9" w:rsidRDefault="0053466C" w:rsidP="0053466C">
      <w:pPr>
        <w:widowControl w:val="0"/>
        <w:ind w:left="-2977"/>
        <w:jc w:val="both"/>
        <w:rPr>
          <w:rFonts w:ascii="Arial" w:hAnsi="Arial" w:cs="Arial"/>
          <w:sz w:val="20"/>
        </w:rPr>
      </w:pPr>
      <w:r w:rsidRPr="007A16B9">
        <w:rPr>
          <w:rFonts w:ascii="Arial" w:hAnsi="Arial" w:cs="Arial"/>
          <w:sz w:val="20"/>
        </w:rPr>
        <w:t>Elle est formulée par écrit (</w:t>
      </w:r>
      <w:r>
        <w:rPr>
          <w:rFonts w:ascii="Arial" w:hAnsi="Arial" w:cs="Arial"/>
          <w:sz w:val="20"/>
        </w:rPr>
        <w:t xml:space="preserve">courriel, </w:t>
      </w:r>
      <w:r w:rsidRPr="007A16B9">
        <w:rPr>
          <w:rFonts w:ascii="Arial" w:hAnsi="Arial" w:cs="Arial"/>
          <w:sz w:val="20"/>
        </w:rPr>
        <w:t>courrier ou fax) par le participant.</w:t>
      </w:r>
    </w:p>
    <w:p w:rsidR="0053466C" w:rsidRPr="007A16B9" w:rsidRDefault="0053466C" w:rsidP="0053466C">
      <w:pPr>
        <w:widowControl w:val="0"/>
        <w:ind w:left="-2977"/>
        <w:jc w:val="both"/>
        <w:rPr>
          <w:rFonts w:ascii="Arial" w:hAnsi="Arial" w:cs="Arial"/>
          <w:sz w:val="20"/>
        </w:rPr>
      </w:pPr>
      <w:r w:rsidRPr="007A16B9">
        <w:rPr>
          <w:rFonts w:ascii="Arial" w:hAnsi="Arial" w:cs="Arial"/>
          <w:sz w:val="20"/>
        </w:rPr>
        <w:t xml:space="preserve">A titre d'indemnité forfaitaire (sauf cas de force majeure), les droits d'inscription sont facturés à hauteur de 50 % pour une annulation de 16 à 30 jours avant le début de la session, à hauteur de 75 % pour une annulation de 1 à 15 jours avant le début de la session et à hauteur de 100 % en cas d'absence le jour J. Les remplacements par un autre </w:t>
      </w:r>
      <w:r>
        <w:rPr>
          <w:rFonts w:ascii="Arial" w:hAnsi="Arial" w:cs="Arial"/>
          <w:sz w:val="20"/>
        </w:rPr>
        <w:t>élu</w:t>
      </w:r>
      <w:r w:rsidRPr="007A16B9">
        <w:rPr>
          <w:rFonts w:ascii="Arial" w:hAnsi="Arial" w:cs="Arial"/>
          <w:sz w:val="20"/>
        </w:rPr>
        <w:t xml:space="preserve"> de la même </w:t>
      </w:r>
      <w:r>
        <w:rPr>
          <w:rFonts w:ascii="Arial" w:hAnsi="Arial" w:cs="Arial"/>
          <w:sz w:val="20"/>
        </w:rPr>
        <w:t>collectivité</w:t>
      </w:r>
      <w:r w:rsidRPr="007A16B9">
        <w:rPr>
          <w:rFonts w:ascii="Arial" w:hAnsi="Arial" w:cs="Arial"/>
          <w:sz w:val="20"/>
        </w:rPr>
        <w:t xml:space="preserve"> sont cependant admis à tout moment.</w:t>
      </w:r>
    </w:p>
    <w:p w:rsidR="0053466C" w:rsidRDefault="0053466C" w:rsidP="0053466C">
      <w:pPr>
        <w:widowControl w:val="0"/>
        <w:ind w:left="-2977"/>
        <w:rPr>
          <w:rFonts w:ascii="Arial" w:hAnsi="Arial" w:cs="Arial"/>
          <w:sz w:val="20"/>
        </w:rPr>
      </w:pPr>
    </w:p>
    <w:p w:rsidR="0053466C" w:rsidRDefault="0053466C" w:rsidP="0053466C">
      <w:pPr>
        <w:tabs>
          <w:tab w:val="left" w:pos="6840"/>
        </w:tabs>
        <w:ind w:left="-2977"/>
        <w:rPr>
          <w:rFonts w:ascii="Arial" w:hAnsi="Arial" w:cs="Arial"/>
          <w:bCs/>
          <w:iCs/>
          <w:sz w:val="20"/>
        </w:rPr>
      </w:pPr>
    </w:p>
    <w:p w:rsidR="0053466C" w:rsidRPr="00710AF9" w:rsidRDefault="0053466C" w:rsidP="0053466C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977"/>
        <w:jc w:val="center"/>
        <w:rPr>
          <w:i w:val="0"/>
          <w:color w:val="auto"/>
        </w:rPr>
      </w:pPr>
      <w:r w:rsidRPr="00710AF9">
        <w:rPr>
          <w:i w:val="0"/>
          <w:color w:val="auto"/>
        </w:rPr>
        <w:t>Financement des formations</w:t>
      </w:r>
    </w:p>
    <w:p w:rsidR="0053466C" w:rsidRPr="007A16B9" w:rsidRDefault="0053466C" w:rsidP="0053466C">
      <w:pPr>
        <w:ind w:left="-2977"/>
        <w:rPr>
          <w:rFonts w:ascii="Arial" w:hAnsi="Arial" w:cs="Arial"/>
          <w:sz w:val="20"/>
        </w:rPr>
      </w:pPr>
    </w:p>
    <w:p w:rsidR="0053466C" w:rsidRDefault="0053466C" w:rsidP="0053466C">
      <w:pPr>
        <w:pStyle w:val="Default"/>
        <w:ind w:left="-2977"/>
        <w:rPr>
          <w:rFonts w:ascii="Arial" w:hAnsi="Arial" w:cs="Arial"/>
          <w:b/>
          <w:bCs/>
          <w:sz w:val="20"/>
          <w:szCs w:val="20"/>
        </w:rPr>
      </w:pPr>
      <w:r w:rsidRPr="001F6449">
        <w:rPr>
          <w:rFonts w:ascii="Arial" w:hAnsi="Arial" w:cs="Arial"/>
          <w:b/>
          <w:bCs/>
          <w:sz w:val="20"/>
          <w:szCs w:val="20"/>
        </w:rPr>
        <w:t>Pour les nouveaux élus, financement intégral par la commune :</w:t>
      </w:r>
    </w:p>
    <w:p w:rsidR="0053466C" w:rsidRDefault="0053466C" w:rsidP="0053466C">
      <w:pPr>
        <w:pStyle w:val="Default"/>
        <w:ind w:left="-2977"/>
        <w:rPr>
          <w:rFonts w:ascii="Arial" w:hAnsi="Arial" w:cs="Arial"/>
          <w:sz w:val="20"/>
          <w:szCs w:val="20"/>
        </w:rPr>
      </w:pPr>
    </w:p>
    <w:p w:rsidR="0053466C" w:rsidRPr="001F6449" w:rsidRDefault="0053466C" w:rsidP="0053466C">
      <w:pPr>
        <w:pStyle w:val="Default"/>
        <w:ind w:left="-29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vous suffit de renvoyer l</w:t>
      </w:r>
      <w:r w:rsidRPr="001F6449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bulletin</w:t>
      </w:r>
      <w:r w:rsidRPr="001F6449">
        <w:rPr>
          <w:rFonts w:ascii="Arial" w:hAnsi="Arial" w:cs="Arial"/>
          <w:sz w:val="20"/>
          <w:szCs w:val="20"/>
        </w:rPr>
        <w:t xml:space="preserve"> d’inscription accompagné </w:t>
      </w:r>
      <w:r>
        <w:rPr>
          <w:rFonts w:ascii="Arial" w:hAnsi="Arial" w:cs="Arial"/>
          <w:sz w:val="20"/>
          <w:szCs w:val="20"/>
        </w:rPr>
        <w:t xml:space="preserve">de la fiche client et </w:t>
      </w:r>
      <w:r w:rsidRPr="001F6449">
        <w:rPr>
          <w:rFonts w:ascii="Arial" w:hAnsi="Arial" w:cs="Arial"/>
          <w:sz w:val="20"/>
          <w:szCs w:val="20"/>
        </w:rPr>
        <w:t>d’un bon de commande de votre commune à l’</w:t>
      </w:r>
      <w:r>
        <w:rPr>
          <w:rFonts w:ascii="Arial" w:hAnsi="Arial" w:cs="Arial"/>
          <w:sz w:val="20"/>
          <w:szCs w:val="20"/>
        </w:rPr>
        <w:t>ENGEES</w:t>
      </w:r>
      <w:r w:rsidRPr="001F6449">
        <w:rPr>
          <w:rFonts w:ascii="Arial" w:hAnsi="Arial" w:cs="Arial"/>
          <w:sz w:val="20"/>
          <w:szCs w:val="20"/>
        </w:rPr>
        <w:t xml:space="preserve"> avec les formations choisies. Dans ce cas, la commune vous finance entièrement l</w:t>
      </w:r>
      <w:r>
        <w:rPr>
          <w:rFonts w:ascii="Arial" w:hAnsi="Arial" w:cs="Arial"/>
          <w:sz w:val="20"/>
          <w:szCs w:val="20"/>
        </w:rPr>
        <w:t>es</w:t>
      </w:r>
      <w:r w:rsidRPr="001F6449">
        <w:rPr>
          <w:rFonts w:ascii="Arial" w:hAnsi="Arial" w:cs="Arial"/>
          <w:sz w:val="20"/>
          <w:szCs w:val="20"/>
        </w:rPr>
        <w:t xml:space="preserve"> formation</w:t>
      </w:r>
      <w:r>
        <w:rPr>
          <w:rFonts w:ascii="Arial" w:hAnsi="Arial" w:cs="Arial"/>
          <w:sz w:val="20"/>
          <w:szCs w:val="20"/>
        </w:rPr>
        <w:t>s</w:t>
      </w:r>
      <w:r w:rsidRPr="001F6449">
        <w:rPr>
          <w:rFonts w:ascii="Arial" w:hAnsi="Arial" w:cs="Arial"/>
          <w:sz w:val="20"/>
          <w:szCs w:val="20"/>
        </w:rPr>
        <w:t xml:space="preserve">. </w:t>
      </w:r>
    </w:p>
    <w:p w:rsidR="0053466C" w:rsidRPr="001F6449" w:rsidRDefault="0053466C" w:rsidP="0053466C">
      <w:pPr>
        <w:pStyle w:val="Default"/>
        <w:ind w:left="-2977"/>
        <w:rPr>
          <w:rFonts w:ascii="Arial" w:hAnsi="Arial" w:cs="Arial"/>
          <w:sz w:val="20"/>
          <w:szCs w:val="20"/>
        </w:rPr>
      </w:pPr>
    </w:p>
    <w:p w:rsidR="0053466C" w:rsidRPr="001F6449" w:rsidRDefault="0053466C" w:rsidP="0053466C">
      <w:pPr>
        <w:pStyle w:val="Default"/>
        <w:ind w:left="-2977"/>
        <w:rPr>
          <w:rFonts w:ascii="Arial" w:hAnsi="Arial" w:cs="Arial"/>
          <w:sz w:val="20"/>
          <w:szCs w:val="20"/>
        </w:rPr>
      </w:pPr>
      <w:r w:rsidRPr="001F6449">
        <w:rPr>
          <w:rFonts w:ascii="Arial" w:hAnsi="Arial" w:cs="Arial"/>
          <w:b/>
          <w:bCs/>
          <w:sz w:val="20"/>
          <w:szCs w:val="20"/>
        </w:rPr>
        <w:t xml:space="preserve">Pour les anciens élus de la mandature 2014-2020 : financement possible par le DIF-élus (Droit 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1F6449">
        <w:rPr>
          <w:rFonts w:ascii="Arial" w:hAnsi="Arial" w:cs="Arial"/>
          <w:b/>
          <w:bCs/>
          <w:sz w:val="20"/>
          <w:szCs w:val="20"/>
        </w:rPr>
        <w:t xml:space="preserve">ndividuel à la Formation) </w:t>
      </w:r>
      <w:r w:rsidRPr="001F6449">
        <w:rPr>
          <w:rFonts w:ascii="Arial" w:hAnsi="Arial" w:cs="Arial"/>
          <w:sz w:val="20"/>
          <w:szCs w:val="20"/>
        </w:rPr>
        <w:t xml:space="preserve">: </w:t>
      </w:r>
    </w:p>
    <w:p w:rsidR="0053466C" w:rsidRDefault="0053466C" w:rsidP="0053466C">
      <w:pPr>
        <w:pStyle w:val="Default"/>
        <w:ind w:left="-2977"/>
        <w:rPr>
          <w:rFonts w:ascii="Arial" w:hAnsi="Arial" w:cs="Arial"/>
          <w:sz w:val="20"/>
          <w:szCs w:val="20"/>
        </w:rPr>
      </w:pPr>
    </w:p>
    <w:p w:rsidR="0053466C" w:rsidRDefault="0053466C" w:rsidP="0053466C">
      <w:pPr>
        <w:pStyle w:val="Default"/>
        <w:ind w:left="-2977"/>
        <w:jc w:val="both"/>
        <w:rPr>
          <w:rFonts w:ascii="Arial" w:hAnsi="Arial" w:cs="Arial"/>
          <w:sz w:val="20"/>
          <w:szCs w:val="20"/>
        </w:rPr>
      </w:pPr>
      <w:r w:rsidRPr="001F6449">
        <w:rPr>
          <w:rFonts w:ascii="Arial" w:hAnsi="Arial" w:cs="Arial"/>
          <w:sz w:val="20"/>
          <w:szCs w:val="20"/>
        </w:rPr>
        <w:t>Si vous décidez d’actionner votre DIF pour participer aux format</w:t>
      </w:r>
      <w:r>
        <w:rPr>
          <w:rFonts w:ascii="Arial" w:hAnsi="Arial" w:cs="Arial"/>
          <w:sz w:val="20"/>
          <w:szCs w:val="20"/>
        </w:rPr>
        <w:t>ions, il convient de nous en informer et de nous renvoyer l</w:t>
      </w:r>
      <w:r w:rsidRPr="001F6449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bulletin d’inscription. L</w:t>
      </w:r>
      <w:r w:rsidRPr="001F6449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ENGEES vous transmettra</w:t>
      </w:r>
      <w:r w:rsidRPr="001F64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retour le formulaire de demande de financement partiellement renseigné, un devis et le programme détaillé des formations choisies. Vous devrez ensuite transmettre </w:t>
      </w:r>
      <w:r w:rsidRPr="001F6449">
        <w:rPr>
          <w:rFonts w:ascii="Arial" w:hAnsi="Arial" w:cs="Arial"/>
          <w:sz w:val="20"/>
          <w:szCs w:val="20"/>
        </w:rPr>
        <w:t>le dossier de demande de financement DIF complété et signé</w:t>
      </w:r>
      <w:r>
        <w:rPr>
          <w:rFonts w:ascii="Arial" w:hAnsi="Arial" w:cs="Arial"/>
          <w:sz w:val="20"/>
          <w:szCs w:val="20"/>
        </w:rPr>
        <w:t xml:space="preserve"> </w:t>
      </w:r>
      <w:r w:rsidRPr="001F6449">
        <w:rPr>
          <w:rFonts w:ascii="Arial" w:hAnsi="Arial" w:cs="Arial"/>
          <w:sz w:val="20"/>
          <w:szCs w:val="20"/>
        </w:rPr>
        <w:t xml:space="preserve">à la Caisse des </w:t>
      </w:r>
      <w:r>
        <w:rPr>
          <w:rFonts w:ascii="Arial" w:hAnsi="Arial" w:cs="Arial"/>
          <w:sz w:val="20"/>
          <w:szCs w:val="20"/>
        </w:rPr>
        <w:t>D</w:t>
      </w:r>
      <w:r w:rsidRPr="001F6449">
        <w:rPr>
          <w:rFonts w:ascii="Arial" w:hAnsi="Arial" w:cs="Arial"/>
          <w:sz w:val="20"/>
          <w:szCs w:val="20"/>
        </w:rPr>
        <w:t xml:space="preserve">épôts et </w:t>
      </w:r>
      <w:r>
        <w:rPr>
          <w:rFonts w:ascii="Arial" w:hAnsi="Arial" w:cs="Arial"/>
          <w:sz w:val="20"/>
          <w:szCs w:val="20"/>
        </w:rPr>
        <w:t>C</w:t>
      </w:r>
      <w:r w:rsidRPr="001F6449">
        <w:rPr>
          <w:rFonts w:ascii="Arial" w:hAnsi="Arial" w:cs="Arial"/>
          <w:sz w:val="20"/>
          <w:szCs w:val="20"/>
        </w:rPr>
        <w:t xml:space="preserve">onsignations (CDC). </w:t>
      </w:r>
      <w:r w:rsidRPr="001F6449">
        <w:rPr>
          <w:rFonts w:ascii="Arial" w:hAnsi="Arial" w:cs="Arial"/>
          <w:b/>
          <w:bCs/>
          <w:sz w:val="20"/>
          <w:szCs w:val="20"/>
        </w:rPr>
        <w:t>Il faut envoyer le dossier à la CDC deux mois avant la formation : si ce délai n’est pas respecté, la CDC rejette d’office la demande</w:t>
      </w:r>
      <w:r w:rsidRPr="001F6449">
        <w:rPr>
          <w:rFonts w:ascii="Arial" w:hAnsi="Arial" w:cs="Arial"/>
          <w:sz w:val="20"/>
          <w:szCs w:val="20"/>
        </w:rPr>
        <w:t>.</w:t>
      </w:r>
    </w:p>
    <w:p w:rsidR="0053466C" w:rsidRPr="001F6449" w:rsidRDefault="0053466C" w:rsidP="0053466C">
      <w:pPr>
        <w:pStyle w:val="Default"/>
        <w:ind w:left="-2977"/>
        <w:jc w:val="both"/>
        <w:rPr>
          <w:rFonts w:ascii="Arial" w:hAnsi="Arial" w:cs="Arial"/>
          <w:sz w:val="20"/>
          <w:szCs w:val="20"/>
        </w:rPr>
      </w:pPr>
      <w:r w:rsidRPr="001F6449">
        <w:rPr>
          <w:rFonts w:ascii="Arial" w:hAnsi="Arial" w:cs="Arial"/>
          <w:sz w:val="20"/>
          <w:szCs w:val="20"/>
        </w:rPr>
        <w:t xml:space="preserve">Le formulaire de demande de financement est </w:t>
      </w:r>
      <w:r>
        <w:rPr>
          <w:rFonts w:ascii="Arial" w:hAnsi="Arial" w:cs="Arial"/>
          <w:sz w:val="20"/>
          <w:szCs w:val="20"/>
        </w:rPr>
        <w:t xml:space="preserve">aussi </w:t>
      </w:r>
      <w:r w:rsidRPr="001F6449">
        <w:rPr>
          <w:rFonts w:ascii="Arial" w:hAnsi="Arial" w:cs="Arial"/>
          <w:sz w:val="20"/>
          <w:szCs w:val="20"/>
        </w:rPr>
        <w:t xml:space="preserve">téléchargeable sur le site de la CDC. </w:t>
      </w:r>
    </w:p>
    <w:p w:rsidR="0053466C" w:rsidRPr="001F6449" w:rsidRDefault="0053466C" w:rsidP="0053466C">
      <w:pPr>
        <w:pStyle w:val="Default"/>
        <w:ind w:left="-2977"/>
        <w:jc w:val="both"/>
        <w:rPr>
          <w:rFonts w:ascii="Arial" w:hAnsi="Arial" w:cs="Arial"/>
          <w:sz w:val="20"/>
          <w:szCs w:val="20"/>
        </w:rPr>
      </w:pPr>
      <w:r w:rsidRPr="001F6449">
        <w:rPr>
          <w:rFonts w:ascii="Arial" w:hAnsi="Arial" w:cs="Arial"/>
          <w:sz w:val="20"/>
          <w:szCs w:val="20"/>
        </w:rPr>
        <w:t xml:space="preserve">Lorsque l’élu met en oeuvre le dispositif </w:t>
      </w:r>
      <w:r w:rsidRPr="001F6449">
        <w:rPr>
          <w:rFonts w:ascii="Arial" w:hAnsi="Arial" w:cs="Arial"/>
          <w:b/>
          <w:bCs/>
          <w:sz w:val="20"/>
          <w:szCs w:val="20"/>
        </w:rPr>
        <w:t xml:space="preserve">Droit individuel à la Formation </w:t>
      </w:r>
      <w:r w:rsidRPr="001F6449">
        <w:rPr>
          <w:rFonts w:ascii="Arial" w:hAnsi="Arial" w:cs="Arial"/>
          <w:sz w:val="20"/>
          <w:szCs w:val="20"/>
        </w:rPr>
        <w:t>(DIF), l’intégralité de la facture est prise en charge dans ce cadre : la commune fait donc l’éco</w:t>
      </w:r>
      <w:r>
        <w:rPr>
          <w:rFonts w:ascii="Arial" w:hAnsi="Arial" w:cs="Arial"/>
          <w:sz w:val="20"/>
          <w:szCs w:val="20"/>
        </w:rPr>
        <w:t>nomie de toute prise en charge.</w:t>
      </w:r>
      <w:r w:rsidRPr="001F6449">
        <w:rPr>
          <w:rFonts w:ascii="Arial" w:hAnsi="Arial" w:cs="Arial"/>
          <w:sz w:val="20"/>
          <w:szCs w:val="20"/>
        </w:rPr>
        <w:t xml:space="preserve"> L’</w:t>
      </w:r>
      <w:r>
        <w:rPr>
          <w:rFonts w:ascii="Arial" w:hAnsi="Arial" w:cs="Arial"/>
          <w:sz w:val="20"/>
          <w:szCs w:val="20"/>
        </w:rPr>
        <w:t>ENGEES</w:t>
      </w:r>
      <w:r w:rsidRPr="001F6449">
        <w:rPr>
          <w:rFonts w:ascii="Arial" w:hAnsi="Arial" w:cs="Arial"/>
          <w:sz w:val="20"/>
          <w:szCs w:val="20"/>
        </w:rPr>
        <w:t xml:space="preserve"> informe l’Association des Maires des mises en oeuvre du DIF. </w:t>
      </w:r>
    </w:p>
    <w:p w:rsidR="0053466C" w:rsidRDefault="0053466C" w:rsidP="0053466C">
      <w:pPr>
        <w:pStyle w:val="Default"/>
        <w:ind w:left="-2977"/>
        <w:jc w:val="both"/>
        <w:rPr>
          <w:rFonts w:ascii="Arial" w:hAnsi="Arial" w:cs="Arial"/>
          <w:b/>
          <w:bCs/>
          <w:sz w:val="20"/>
          <w:szCs w:val="20"/>
        </w:rPr>
      </w:pPr>
    </w:p>
    <w:p w:rsidR="0053466C" w:rsidRPr="001F6449" w:rsidRDefault="0053466C" w:rsidP="0053466C">
      <w:pPr>
        <w:pStyle w:val="Default"/>
        <w:ind w:left="-2977"/>
        <w:jc w:val="both"/>
        <w:rPr>
          <w:rFonts w:ascii="Arial" w:hAnsi="Arial" w:cs="Arial"/>
          <w:sz w:val="20"/>
          <w:szCs w:val="20"/>
        </w:rPr>
      </w:pPr>
      <w:r w:rsidRPr="001F6449">
        <w:rPr>
          <w:rFonts w:ascii="Arial" w:hAnsi="Arial" w:cs="Arial"/>
          <w:b/>
          <w:bCs/>
          <w:sz w:val="20"/>
          <w:szCs w:val="20"/>
        </w:rPr>
        <w:t xml:space="preserve">Important ! </w:t>
      </w:r>
      <w:r w:rsidRPr="001F6449">
        <w:rPr>
          <w:rFonts w:ascii="Arial" w:hAnsi="Arial" w:cs="Arial"/>
          <w:sz w:val="20"/>
          <w:szCs w:val="20"/>
        </w:rPr>
        <w:t>Si la CDC devait vous refuser le bénéfice du DIF pour une formation (ex</w:t>
      </w:r>
      <w:r>
        <w:rPr>
          <w:rFonts w:ascii="Arial" w:hAnsi="Arial" w:cs="Arial"/>
          <w:sz w:val="20"/>
          <w:szCs w:val="20"/>
        </w:rPr>
        <w:t>emple</w:t>
      </w:r>
      <w:r w:rsidRPr="001F6449">
        <w:rPr>
          <w:rFonts w:ascii="Arial" w:hAnsi="Arial" w:cs="Arial"/>
          <w:sz w:val="20"/>
          <w:szCs w:val="20"/>
        </w:rPr>
        <w:t xml:space="preserve"> : vous êtes au-delà des 20 heures autorisées par an), la commune devra prendre en charge sa quote-part (66 €) et l’Association des Maires complètera le financement (les 44 € restant</w:t>
      </w:r>
      <w:r>
        <w:rPr>
          <w:rFonts w:ascii="Arial" w:hAnsi="Arial" w:cs="Arial"/>
          <w:sz w:val="20"/>
          <w:szCs w:val="20"/>
        </w:rPr>
        <w:t>s</w:t>
      </w:r>
      <w:r w:rsidRPr="001F6449">
        <w:rPr>
          <w:rFonts w:ascii="Arial" w:hAnsi="Arial" w:cs="Arial"/>
          <w:sz w:val="20"/>
          <w:szCs w:val="20"/>
        </w:rPr>
        <w:t xml:space="preserve">). En absence de la demande DIF par l’élu ou d’une demande transmise hors délai (deux mois avant la séance), la commune prend en charge l’intégralité de la facture. </w:t>
      </w:r>
    </w:p>
    <w:p w:rsidR="0053466C" w:rsidRPr="001F6449" w:rsidRDefault="0053466C" w:rsidP="0053466C">
      <w:pPr>
        <w:widowControl w:val="0"/>
        <w:ind w:left="-2977"/>
        <w:jc w:val="both"/>
        <w:rPr>
          <w:rFonts w:ascii="Arial" w:hAnsi="Arial" w:cs="Arial"/>
          <w:sz w:val="20"/>
        </w:rPr>
      </w:pPr>
    </w:p>
    <w:p w:rsidR="0053466C" w:rsidRDefault="0053466C" w:rsidP="0053466C">
      <w:pPr>
        <w:widowControl w:val="0"/>
        <w:ind w:left="-2977"/>
        <w:rPr>
          <w:rFonts w:ascii="Arial" w:hAnsi="Arial" w:cs="Arial"/>
          <w:sz w:val="20"/>
        </w:rPr>
      </w:pPr>
    </w:p>
    <w:p w:rsidR="0053466C" w:rsidRPr="00710AF9" w:rsidRDefault="0053466C" w:rsidP="0053466C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977"/>
        <w:jc w:val="center"/>
        <w:rPr>
          <w:i w:val="0"/>
          <w:color w:val="auto"/>
        </w:rPr>
      </w:pPr>
      <w:r w:rsidRPr="00710AF9">
        <w:rPr>
          <w:i w:val="0"/>
          <w:color w:val="auto"/>
        </w:rPr>
        <w:t>Evaluation de la satisfaction : le décret du 30 juin 2015</w:t>
      </w:r>
    </w:p>
    <w:p w:rsidR="0053466C" w:rsidRPr="00710AF9" w:rsidRDefault="0053466C" w:rsidP="0053466C">
      <w:pPr>
        <w:ind w:left="-2977"/>
        <w:rPr>
          <w:rFonts w:ascii="Arial" w:hAnsi="Arial" w:cs="Arial"/>
          <w:sz w:val="20"/>
        </w:rPr>
      </w:pPr>
    </w:p>
    <w:p w:rsidR="0053466C" w:rsidRPr="007A16B9" w:rsidRDefault="0053466C" w:rsidP="0053466C">
      <w:pPr>
        <w:ind w:left="-2977"/>
        <w:jc w:val="both"/>
        <w:rPr>
          <w:rFonts w:ascii="Arial" w:hAnsi="Arial" w:cs="Arial"/>
          <w:sz w:val="20"/>
        </w:rPr>
      </w:pPr>
      <w:r w:rsidRPr="007A16B9">
        <w:rPr>
          <w:rFonts w:ascii="Arial" w:hAnsi="Arial" w:cs="Arial"/>
          <w:sz w:val="20"/>
        </w:rPr>
        <w:t>Conformément au décret du 30 ju</w:t>
      </w:r>
      <w:r>
        <w:rPr>
          <w:rFonts w:ascii="Arial" w:hAnsi="Arial" w:cs="Arial"/>
          <w:sz w:val="20"/>
        </w:rPr>
        <w:t>in 2015 et à la certification ISO 9001:2015 appliquée aux organismes</w:t>
      </w:r>
      <w:r w:rsidRPr="007A16B9">
        <w:rPr>
          <w:rFonts w:ascii="Arial" w:hAnsi="Arial" w:cs="Arial"/>
          <w:sz w:val="20"/>
        </w:rPr>
        <w:t xml:space="preserve"> de formation professionnelle</w:t>
      </w:r>
      <w:r>
        <w:rPr>
          <w:rFonts w:ascii="Arial" w:hAnsi="Arial" w:cs="Arial"/>
          <w:sz w:val="20"/>
        </w:rPr>
        <w:t xml:space="preserve"> continue, l</w:t>
      </w:r>
      <w:r w:rsidRPr="007A16B9">
        <w:rPr>
          <w:rFonts w:ascii="Arial" w:hAnsi="Arial" w:cs="Arial"/>
          <w:sz w:val="20"/>
        </w:rPr>
        <w:t>e stagiaire a la possibilité de contacter AFNOR certification pour signaler tout manquement à l’une des exigences du décret du 30 juin 2015, et peut déposer un avis sur AFNOR Pro Contact. Les réclamations sont traitées co</w:t>
      </w:r>
      <w:r>
        <w:rPr>
          <w:rFonts w:ascii="Arial" w:hAnsi="Arial" w:cs="Arial"/>
          <w:sz w:val="20"/>
        </w:rPr>
        <w:t>nformément à notre procédure « G</w:t>
      </w:r>
      <w:r w:rsidRPr="007A16B9">
        <w:rPr>
          <w:rFonts w:ascii="Arial" w:hAnsi="Arial" w:cs="Arial"/>
          <w:sz w:val="20"/>
        </w:rPr>
        <w:t>érer les réclamations et les actions de formations non conformes ».</w:t>
      </w:r>
    </w:p>
    <w:p w:rsidR="0053466C" w:rsidRDefault="0053466C" w:rsidP="0053466C">
      <w:pPr>
        <w:widowControl w:val="0"/>
        <w:ind w:left="-2977"/>
        <w:jc w:val="both"/>
        <w:rPr>
          <w:rFonts w:ascii="Arial" w:hAnsi="Arial" w:cs="Arial"/>
          <w:sz w:val="20"/>
        </w:rPr>
      </w:pPr>
    </w:p>
    <w:p w:rsidR="0053466C" w:rsidRPr="00710AF9" w:rsidRDefault="0053466C" w:rsidP="0053466C">
      <w:pPr>
        <w:pStyle w:val="Titre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977"/>
        <w:jc w:val="center"/>
        <w:rPr>
          <w:i w:val="0"/>
          <w:color w:val="auto"/>
        </w:rPr>
      </w:pPr>
      <w:r w:rsidRPr="00710AF9">
        <w:rPr>
          <w:i w:val="0"/>
          <w:color w:val="auto"/>
        </w:rPr>
        <w:t>Informations pratiques</w:t>
      </w:r>
    </w:p>
    <w:p w:rsidR="0053466C" w:rsidRPr="007A16B9" w:rsidRDefault="0053466C" w:rsidP="0053466C">
      <w:pPr>
        <w:ind w:left="-2977"/>
        <w:rPr>
          <w:rFonts w:ascii="Arial" w:hAnsi="Arial" w:cs="Arial"/>
          <w:sz w:val="20"/>
        </w:rPr>
      </w:pPr>
    </w:p>
    <w:p w:rsidR="0053466C" w:rsidRDefault="0053466C" w:rsidP="0053466C">
      <w:pPr>
        <w:ind w:left="-2977"/>
        <w:rPr>
          <w:rFonts w:ascii="Arial" w:hAnsi="Arial" w:cs="Arial"/>
          <w:sz w:val="20"/>
        </w:rPr>
      </w:pPr>
      <w:r w:rsidRPr="00EC1F49">
        <w:rPr>
          <w:rFonts w:ascii="Arial" w:hAnsi="Arial" w:cs="Arial"/>
          <w:sz w:val="20"/>
          <w:u w:val="single"/>
        </w:rPr>
        <w:t>Lieu de la formation</w:t>
      </w:r>
      <w:r w:rsidRPr="007A16B9">
        <w:rPr>
          <w:rFonts w:ascii="Arial" w:hAnsi="Arial" w:cs="Arial"/>
          <w:sz w:val="20"/>
        </w:rPr>
        <w:t xml:space="preserve"> : dans les locaux de l’ENGEES, 1 Quai Koch à Strasbourg.</w:t>
      </w:r>
    </w:p>
    <w:p w:rsidR="0053466C" w:rsidRDefault="0053466C" w:rsidP="0053466C">
      <w:pPr>
        <w:ind w:left="-2977"/>
        <w:rPr>
          <w:rFonts w:ascii="Arial" w:hAnsi="Arial" w:cs="Arial"/>
          <w:sz w:val="20"/>
          <w:u w:val="single"/>
        </w:rPr>
      </w:pPr>
    </w:p>
    <w:p w:rsidR="0053466C" w:rsidRDefault="0053466C" w:rsidP="0053466C">
      <w:pPr>
        <w:ind w:left="-2977"/>
        <w:rPr>
          <w:rFonts w:ascii="Arial" w:hAnsi="Arial" w:cs="Arial"/>
          <w:sz w:val="20"/>
        </w:rPr>
      </w:pPr>
      <w:r w:rsidRPr="00EC1F49">
        <w:rPr>
          <w:rFonts w:ascii="Arial" w:hAnsi="Arial" w:cs="Arial"/>
          <w:sz w:val="20"/>
          <w:u w:val="single"/>
        </w:rPr>
        <w:t>Horaires</w:t>
      </w:r>
      <w:r w:rsidRPr="007A16B9">
        <w:rPr>
          <w:rFonts w:ascii="Arial" w:hAnsi="Arial" w:cs="Arial"/>
          <w:sz w:val="20"/>
        </w:rPr>
        <w:t> : les samedis de 8h30 à 12h30</w:t>
      </w:r>
    </w:p>
    <w:p w:rsidR="0053466C" w:rsidRDefault="0053466C" w:rsidP="0053466C">
      <w:pPr>
        <w:ind w:left="-2977"/>
        <w:rPr>
          <w:rFonts w:ascii="Arial" w:hAnsi="Arial" w:cs="Arial"/>
          <w:sz w:val="20"/>
        </w:rPr>
      </w:pPr>
    </w:p>
    <w:p w:rsidR="0053466C" w:rsidRDefault="0053466C" w:rsidP="0053466C">
      <w:pPr>
        <w:ind w:left="-2977"/>
        <w:rPr>
          <w:rFonts w:ascii="Arial" w:hAnsi="Arial" w:cs="Arial"/>
          <w:sz w:val="20"/>
        </w:rPr>
      </w:pPr>
      <w:r w:rsidRPr="00EC1F49">
        <w:rPr>
          <w:rFonts w:ascii="Arial" w:hAnsi="Arial" w:cs="Arial"/>
          <w:sz w:val="20"/>
          <w:u w:val="single"/>
        </w:rPr>
        <w:t>Transports</w:t>
      </w:r>
      <w:r>
        <w:rPr>
          <w:rFonts w:ascii="Arial" w:hAnsi="Arial" w:cs="Arial"/>
          <w:sz w:val="20"/>
        </w:rPr>
        <w:t> : si possible, préférer le train à la voiture et le covoiturage à la voiture seul(e).</w:t>
      </w:r>
    </w:p>
    <w:p w:rsidR="0053466C" w:rsidRDefault="0053466C" w:rsidP="0053466C">
      <w:pPr>
        <w:ind w:left="-2977"/>
        <w:rPr>
          <w:rFonts w:ascii="Arial" w:hAnsi="Arial" w:cs="Arial"/>
          <w:sz w:val="20"/>
        </w:rPr>
      </w:pPr>
    </w:p>
    <w:p w:rsidR="0053466C" w:rsidRDefault="0053466C" w:rsidP="0053466C">
      <w:pPr>
        <w:ind w:left="-297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Depuis la gare SNCF : Tramway C direction « Neuhof Rodolphe Reuss », arrêt « Gallia » à 50 mètres de l’ENGEES, durée du trajet environ 15 minutes.</w:t>
      </w:r>
    </w:p>
    <w:p w:rsidR="0053466C" w:rsidRPr="007A16B9" w:rsidRDefault="0053466C" w:rsidP="0053466C">
      <w:pPr>
        <w:ind w:left="-297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 voiture : utilisez les parkings relais Tram (stationnement difficile au centre-ville) ou le parking des bateliers</w:t>
      </w:r>
      <w:r w:rsidR="009B4A77">
        <w:rPr>
          <w:rFonts w:ascii="Arial" w:hAnsi="Arial" w:cs="Arial"/>
          <w:sz w:val="20"/>
        </w:rPr>
        <w:t>.</w:t>
      </w:r>
    </w:p>
    <w:p w:rsidR="0053466C" w:rsidRDefault="0053466C" w:rsidP="0053466C">
      <w:pPr>
        <w:ind w:left="-2977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7F57F0" w:rsidRDefault="0053466C">
      <w:pPr>
        <w:tabs>
          <w:tab w:val="left" w:pos="2835"/>
        </w:tabs>
        <w:spacing w:before="220" w:line="240" w:lineRule="exact"/>
        <w:rPr>
          <w:rFonts w:ascii="Arial" w:hAnsi="Arial"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C75872" wp14:editId="1E99097F">
                <wp:simplePos x="0" y="0"/>
                <wp:positionH relativeFrom="column">
                  <wp:posOffset>4221480</wp:posOffset>
                </wp:positionH>
                <wp:positionV relativeFrom="paragraph">
                  <wp:posOffset>-397510</wp:posOffset>
                </wp:positionV>
                <wp:extent cx="659765" cy="1403985"/>
                <wp:effectExtent l="0" t="0" r="698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66C" w:rsidRDefault="0053466C">
                            <w:r>
                              <w:t>F156B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32.4pt;margin-top:-31.3pt;width:51.95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" stroked="f">
                <v:textbox style="mso-fit-shape-to-text:t">
                  <w:txbxContent>
                    <w:p w:rsidR="0053466C" w:rsidRDefault="0053466C">
                      <w:r>
                        <w:t>F156B</w:t>
                      </w:r>
                    </w:p>
                  </w:txbxContent>
                </v:textbox>
              </v:shape>
            </w:pict>
          </mc:Fallback>
        </mc:AlternateContent>
      </w:r>
      <w:r w:rsidR="00AE05D2">
        <w:rPr>
          <w:rFonts w:ascii="Times" w:hAnsi="Times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2754630</wp:posOffset>
                </wp:positionH>
                <wp:positionV relativeFrom="page">
                  <wp:posOffset>601345</wp:posOffset>
                </wp:positionV>
                <wp:extent cx="4297680" cy="87820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7680" cy="878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57F0" w:rsidRDefault="007F57F0">
                            <w:pPr>
                              <w:pStyle w:val="Corpsdetexte"/>
                            </w:pPr>
                            <w:r>
                              <w:t xml:space="preserve">Fiche </w:t>
                            </w:r>
                            <w:r w:rsidR="009417FE">
                              <w:t>Client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216.9pt;margin-top:47.35pt;width:338.4pt;height:6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" o:allowincell="f" filled="f" stroked="f" strokeweight="0">
                <v:textbox inset="0,0,0,0">
                  <w:txbxContent>
                    <w:p w:rsidR="007F57F0" w:rsidRDefault="007F57F0">
                      <w:pPr>
                        <w:pStyle w:val="Corpsdetexte"/>
                      </w:pPr>
                      <w:r>
                        <w:t xml:space="preserve">Fiche </w:t>
                      </w:r>
                      <w:r w:rsidR="009417FE">
                        <w:t>Client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E05D2">
        <w:rPr>
          <w:rFonts w:ascii="Times" w:hAnsi="Times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4968875</wp:posOffset>
                </wp:positionH>
                <wp:positionV relativeFrom="page">
                  <wp:posOffset>925195</wp:posOffset>
                </wp:positionV>
                <wp:extent cx="1828800" cy="62547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57F0" w:rsidRDefault="007F57F0">
                            <w:pPr>
                              <w:spacing w:line="520" w:lineRule="exact"/>
                              <w:jc w:val="right"/>
                              <w:rPr>
                                <w:rFonts w:ascii="Arial" w:hAnsi="Arial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391.25pt;margin-top:72.85pt;width:2in;height: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" o:allowincell="f" filled="f" stroked="f" strokeweight="0">
                <v:textbox inset="0,0,0,0">
                  <w:txbxContent>
                    <w:p w:rsidR="007F57F0" w:rsidRDefault="007F57F0">
                      <w:pPr>
                        <w:spacing w:line="520" w:lineRule="exact"/>
                        <w:jc w:val="right"/>
                        <w:rPr>
                          <w:rFonts w:ascii="Arial" w:hAnsi="Arial"/>
                          <w:sz w:val="52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7F57F0" w:rsidRDefault="007F57F0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7F57F0" w:rsidRDefault="00AE05D2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  <w:r>
        <w:rPr>
          <w:rFonts w:ascii="Times" w:hAnsi="Times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3960495</wp:posOffset>
                </wp:positionH>
                <wp:positionV relativeFrom="page">
                  <wp:posOffset>1925955</wp:posOffset>
                </wp:positionV>
                <wp:extent cx="3060065" cy="93408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65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909B4" w:rsidRDefault="00F562BD" w:rsidP="00E909B4">
                            <w:pPr>
                              <w:spacing w:line="240" w:lineRule="exact"/>
                            </w:pPr>
                            <w:r>
                              <w:t>ENGEES</w:t>
                            </w:r>
                          </w:p>
                          <w:p w:rsidR="00F562BD" w:rsidRDefault="001D5A1D" w:rsidP="00E909B4">
                            <w:pPr>
                              <w:spacing w:line="240" w:lineRule="exact"/>
                            </w:pPr>
                            <w:r>
                              <w:t>formations professionnelles</w:t>
                            </w:r>
                          </w:p>
                          <w:p w:rsidR="00F562BD" w:rsidRDefault="00F562BD" w:rsidP="00E909B4">
                            <w:pPr>
                              <w:spacing w:line="240" w:lineRule="exact"/>
                            </w:pPr>
                            <w:r>
                              <w:t>1 Quai Koch</w:t>
                            </w:r>
                          </w:p>
                          <w:p w:rsidR="00F562BD" w:rsidRPr="009417FE" w:rsidRDefault="00F562BD" w:rsidP="00E909B4">
                            <w:pPr>
                              <w:spacing w:line="240" w:lineRule="exact"/>
                            </w:pPr>
                            <w:r>
                              <w:t>67</w:t>
                            </w:r>
                            <w:r w:rsidR="009E4D3C">
                              <w:t>000</w:t>
                            </w:r>
                            <w:r>
                              <w:t xml:space="preserve"> STRASBOURG </w:t>
                            </w:r>
                          </w:p>
                          <w:p w:rsidR="006023EB" w:rsidRDefault="006023EB" w:rsidP="006023EB">
                            <w:pPr>
                              <w:tabs>
                                <w:tab w:val="left" w:leader="dot" w:pos="4536"/>
                              </w:tabs>
                              <w:spacing w:line="240" w:lineRule="exact"/>
                            </w:pPr>
                          </w:p>
                          <w:p w:rsidR="007F57F0" w:rsidRDefault="007F57F0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311.85pt;margin-top:151.65pt;width:240.95pt;height:73.5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" o:allowincell="f" filled="f" stroked="f" strokeweight="0">
                <v:textbox inset="0,0,0,0">
                  <w:txbxContent>
                    <w:p w:rsidR="00E909B4" w:rsidRDefault="00F562BD" w:rsidP="00E909B4">
                      <w:pPr>
                        <w:spacing w:line="240" w:lineRule="exact"/>
                      </w:pPr>
                      <w:r>
                        <w:t>ENGEES</w:t>
                      </w:r>
                    </w:p>
                    <w:p w:rsidR="00F562BD" w:rsidRDefault="001D5A1D" w:rsidP="00E909B4">
                      <w:pPr>
                        <w:spacing w:line="240" w:lineRule="exact"/>
                      </w:pPr>
                      <w:r>
                        <w:t>formations professionnelles</w:t>
                      </w:r>
                    </w:p>
                    <w:p w:rsidR="00F562BD" w:rsidRDefault="00F562BD" w:rsidP="00E909B4">
                      <w:pPr>
                        <w:spacing w:line="240" w:lineRule="exact"/>
                      </w:pPr>
                      <w:r>
                        <w:t>1 Quai Koch</w:t>
                      </w:r>
                    </w:p>
                    <w:p w:rsidR="00F562BD" w:rsidRPr="009417FE" w:rsidRDefault="00F562BD" w:rsidP="00E909B4">
                      <w:pPr>
                        <w:spacing w:line="240" w:lineRule="exact"/>
                      </w:pPr>
                      <w:r>
                        <w:t>67</w:t>
                      </w:r>
                      <w:r w:rsidR="009E4D3C">
                        <w:t>000</w:t>
                      </w:r>
                      <w:r>
                        <w:t xml:space="preserve"> STRASBOURG </w:t>
                      </w:r>
                    </w:p>
                    <w:p w:rsidR="006023EB" w:rsidRDefault="006023EB" w:rsidP="006023EB">
                      <w:pPr>
                        <w:tabs>
                          <w:tab w:val="left" w:leader="dot" w:pos="4536"/>
                        </w:tabs>
                        <w:spacing w:line="240" w:lineRule="exact"/>
                      </w:pPr>
                    </w:p>
                    <w:p w:rsidR="007F57F0" w:rsidRDefault="007F57F0">
                      <w:pPr>
                        <w:spacing w:line="240" w:lineRule="exact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1D5A1D" w:rsidRDefault="001D5A1D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153189" w:rsidRDefault="00193B4B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  <w:r w:rsidRPr="00193B4B">
        <w:rPr>
          <w:rFonts w:ascii="Arial" w:hAnsi="Arial"/>
          <w:sz w:val="20"/>
          <w:u w:val="single"/>
        </w:rPr>
        <w:t>A retourner à</w:t>
      </w:r>
      <w:r>
        <w:rPr>
          <w:rFonts w:ascii="Arial" w:hAnsi="Arial"/>
          <w:sz w:val="20"/>
        </w:rPr>
        <w:t> :</w:t>
      </w:r>
    </w:p>
    <w:p w:rsidR="007F57F0" w:rsidRDefault="007F57F0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C12803" w:rsidRDefault="00C12803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C12803" w:rsidRDefault="00C12803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C12803" w:rsidRDefault="00C12803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2E14AD" w:rsidRDefault="002E14AD">
      <w:pPr>
        <w:tabs>
          <w:tab w:val="left" w:pos="2835"/>
        </w:tabs>
        <w:spacing w:line="240" w:lineRule="exact"/>
        <w:rPr>
          <w:rFonts w:ascii="Arial" w:hAnsi="Arial"/>
          <w:sz w:val="20"/>
        </w:rPr>
      </w:pPr>
    </w:p>
    <w:p w:rsidR="00F562BD" w:rsidRDefault="00F562BD" w:rsidP="009417FE">
      <w:pPr>
        <w:tabs>
          <w:tab w:val="left" w:pos="5954"/>
        </w:tabs>
        <w:spacing w:line="240" w:lineRule="exact"/>
        <w:ind w:left="-1418"/>
        <w:jc w:val="both"/>
        <w:rPr>
          <w:rFonts w:ascii="Calibri" w:hAnsi="Calibri"/>
          <w:sz w:val="20"/>
        </w:rPr>
      </w:pPr>
    </w:p>
    <w:p w:rsidR="00193B4B" w:rsidRDefault="00193B4B" w:rsidP="009417FE">
      <w:pPr>
        <w:tabs>
          <w:tab w:val="left" w:pos="5954"/>
        </w:tabs>
        <w:spacing w:line="240" w:lineRule="exact"/>
        <w:ind w:left="-1418"/>
        <w:jc w:val="both"/>
        <w:rPr>
          <w:rFonts w:ascii="Calibri" w:hAnsi="Calibri"/>
          <w:sz w:val="20"/>
        </w:rPr>
      </w:pPr>
    </w:p>
    <w:p w:rsidR="00193B4B" w:rsidRDefault="00193B4B" w:rsidP="009417FE">
      <w:pPr>
        <w:tabs>
          <w:tab w:val="left" w:pos="5954"/>
        </w:tabs>
        <w:spacing w:line="240" w:lineRule="exact"/>
        <w:ind w:left="-1418"/>
        <w:jc w:val="both"/>
        <w:rPr>
          <w:rFonts w:ascii="Calibri" w:hAnsi="Calibri"/>
          <w:sz w:val="20"/>
        </w:rPr>
      </w:pPr>
    </w:p>
    <w:p w:rsidR="00595FF3" w:rsidRPr="00F451D0" w:rsidRDefault="00193B4B" w:rsidP="00193B4B">
      <w:pPr>
        <w:tabs>
          <w:tab w:val="left" w:pos="5954"/>
        </w:tabs>
        <w:spacing w:line="240" w:lineRule="exact"/>
        <w:ind w:left="-1418"/>
        <w:rPr>
          <w:rFonts w:ascii="Calibri" w:hAnsi="Calibri"/>
          <w:color w:val="3366FF"/>
          <w:sz w:val="20"/>
        </w:rPr>
      </w:pPr>
      <w:r>
        <w:rPr>
          <w:rFonts w:ascii="Calibri" w:hAnsi="Calibri"/>
          <w:b/>
          <w:sz w:val="20"/>
        </w:rPr>
        <w:t xml:space="preserve">                              </w:t>
      </w:r>
      <w:r w:rsidRPr="00193B4B">
        <w:rPr>
          <w:rFonts w:ascii="Calibri" w:hAnsi="Calibri"/>
          <w:b/>
          <w:sz w:val="20"/>
          <w:u w:val="single"/>
        </w:rPr>
        <w:t>o</w:t>
      </w:r>
      <w:r w:rsidR="00F562BD" w:rsidRPr="00193B4B">
        <w:rPr>
          <w:rFonts w:ascii="Calibri" w:hAnsi="Calibri"/>
          <w:b/>
          <w:sz w:val="20"/>
          <w:u w:val="single"/>
        </w:rPr>
        <w:t>u p</w:t>
      </w:r>
      <w:r w:rsidR="00595FF3" w:rsidRPr="00193B4B">
        <w:rPr>
          <w:rFonts w:ascii="Calibri" w:hAnsi="Calibri"/>
          <w:b/>
          <w:sz w:val="20"/>
          <w:u w:val="single"/>
        </w:rPr>
        <w:t>ar mail</w:t>
      </w:r>
      <w:r w:rsidR="00595FF3" w:rsidRPr="00F451D0">
        <w:rPr>
          <w:rFonts w:ascii="Calibri" w:hAnsi="Calibri"/>
          <w:sz w:val="20"/>
        </w:rPr>
        <w:t xml:space="preserve"> : </w:t>
      </w:r>
      <w:r w:rsidR="001D5A1D">
        <w:rPr>
          <w:rFonts w:ascii="Calibri" w:hAnsi="Calibri"/>
          <w:sz w:val="20"/>
        </w:rPr>
        <w:t>annick.martinez@engees.unistra.fr</w:t>
      </w:r>
    </w:p>
    <w:p w:rsidR="00A503D3" w:rsidRDefault="00A503D3" w:rsidP="009417FE">
      <w:pPr>
        <w:tabs>
          <w:tab w:val="left" w:pos="2835"/>
        </w:tabs>
        <w:spacing w:line="240" w:lineRule="exact"/>
        <w:ind w:left="-1418"/>
        <w:rPr>
          <w:rFonts w:ascii="Arial" w:hAnsi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b/>
          <w:sz w:val="20"/>
        </w:rPr>
      </w:pPr>
      <w:r w:rsidRPr="00F451D0">
        <w:rPr>
          <w:rFonts w:ascii="Calibri" w:hAnsi="Calibri" w:cs="Arial"/>
          <w:b/>
          <w:sz w:val="20"/>
        </w:rPr>
        <w:t>REMPLIR LES ELEMENTS CONNUS AFIN DE PERMETTRE DE CONTACTER LE CLIENT SI DES ELEMENTS COMPLEMENTAIRES SONT NECESSAIRES A SA CREATION</w:t>
      </w:r>
    </w:p>
    <w:p w:rsidR="009417FE" w:rsidRPr="009417FE" w:rsidRDefault="009417FE" w:rsidP="009417FE">
      <w:pPr>
        <w:ind w:left="-1418"/>
        <w:rPr>
          <w:rFonts w:ascii="Arial" w:hAnsi="Arial" w:cs="Arial"/>
          <w:b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Nom, Prénom ou Raison Sociale : ____________________________________________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N° et Nom de la voie : ______________________________________________________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Code Cedex : _____________________________________________________________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Lieu – dit : ________________________________________________________________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Code Postal : └─┘└─┘└─┘└─┘└─┘   Ville : 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Pays : ___________________________________________________________________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Courriel : _________________________________________________________________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N° de Téléphone : └─┘└─┘└─┘└─┘└─┘└─┘└─┘└─┘└─┘└─┘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N° de Fax : └─┘└─┘└─┘└─┘└─┘└─┘└─┘└─┘└─┘└─┘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2</w:t>
      </w:r>
      <w:r w:rsidRPr="00F451D0">
        <w:rPr>
          <w:rFonts w:ascii="Calibri" w:hAnsi="Calibri" w:cs="Arial"/>
          <w:sz w:val="20"/>
          <w:vertAlign w:val="superscript"/>
        </w:rPr>
        <w:t>ème</w:t>
      </w:r>
      <w:r w:rsidRPr="00F451D0">
        <w:rPr>
          <w:rFonts w:ascii="Calibri" w:hAnsi="Calibri" w:cs="Arial"/>
          <w:sz w:val="20"/>
        </w:rPr>
        <w:t>adresse (cette zone est à compléter uniquement en cas d’ajout d’adresse) :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_________________________________________________________________</w:t>
      </w:r>
    </w:p>
    <w:p w:rsid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9417FE" w:rsidRDefault="009417FE" w:rsidP="009417FE">
      <w:pPr>
        <w:ind w:left="-1418"/>
        <w:rPr>
          <w:rFonts w:ascii="Arial" w:hAnsi="Arial" w:cs="Arial"/>
          <w:b/>
          <w:sz w:val="20"/>
        </w:rPr>
      </w:pPr>
      <w:r w:rsidRPr="009417FE">
        <w:rPr>
          <w:rFonts w:ascii="Arial" w:hAnsi="Arial" w:cs="Arial"/>
          <w:b/>
          <w:sz w:val="20"/>
        </w:rPr>
        <w:t xml:space="preserve">Catégorie client : </w:t>
      </w:r>
    </w:p>
    <w:p w:rsid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Société                 </w:t>
      </w: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Organisme public          </w:t>
      </w: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Personne physique       </w:t>
      </w: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Association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Organisme privé  </w:t>
      </w: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Etranger                           </w:t>
      </w:r>
      <w:r w:rsidRPr="00F451D0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 w:val="20"/>
              <w:default w:val="0"/>
            </w:checkBox>
          </w:ffData>
        </w:fldChar>
      </w:r>
      <w:r w:rsidRPr="00F451D0">
        <w:rPr>
          <w:rFonts w:ascii="Calibri" w:hAnsi="Calibri" w:cs="Arial"/>
          <w:sz w:val="20"/>
        </w:rPr>
        <w:instrText xml:space="preserve"> FORMCHECKBOX </w:instrText>
      </w:r>
      <w:r w:rsidR="00FD6E30">
        <w:rPr>
          <w:rFonts w:ascii="Calibri" w:hAnsi="Calibri" w:cs="Arial"/>
          <w:sz w:val="20"/>
        </w:rPr>
      </w:r>
      <w:r w:rsidR="00FD6E30">
        <w:rPr>
          <w:rFonts w:ascii="Calibri" w:hAnsi="Calibri" w:cs="Arial"/>
          <w:sz w:val="20"/>
        </w:rPr>
        <w:fldChar w:fldCharType="separate"/>
      </w:r>
      <w:r w:rsidRPr="00F451D0">
        <w:rPr>
          <w:rFonts w:ascii="Calibri" w:hAnsi="Calibri" w:cs="Arial"/>
          <w:sz w:val="20"/>
        </w:rPr>
        <w:fldChar w:fldCharType="end"/>
      </w:r>
      <w:r w:rsidRPr="00F451D0">
        <w:rPr>
          <w:rFonts w:ascii="Calibri" w:hAnsi="Calibri" w:cs="Arial"/>
          <w:sz w:val="20"/>
        </w:rPr>
        <w:t xml:space="preserve">  Divers</w:t>
      </w:r>
    </w:p>
    <w:p w:rsid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9417FE" w:rsidRDefault="009417FE" w:rsidP="009417FE">
      <w:pPr>
        <w:ind w:left="-1418"/>
        <w:rPr>
          <w:rFonts w:ascii="Arial" w:hAnsi="Arial" w:cs="Arial"/>
          <w:b/>
          <w:sz w:val="20"/>
        </w:rPr>
      </w:pPr>
      <w:r w:rsidRPr="009417FE">
        <w:rPr>
          <w:rFonts w:ascii="Arial" w:hAnsi="Arial" w:cs="Arial"/>
          <w:b/>
          <w:sz w:val="20"/>
        </w:rPr>
        <w:t xml:space="preserve">Pour les personnes morales : </w:t>
      </w:r>
    </w:p>
    <w:p w:rsid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Code SIRET : └─┘└─┘└─┘└─┘└─┘└─┘└─┘└─┘└─┘└─┘└─┘└─┘└─┘└─┘</w:t>
      </w:r>
    </w:p>
    <w:p w:rsidR="009417FE" w:rsidRPr="00F451D0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TVA intracommunautaire : └─┘└─┘└─┘└─┘└─┘└─┘└─┘└─┘└─┘└─┘└─┘└─┘└─┘</w:t>
      </w:r>
    </w:p>
    <w:p w:rsid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Pr="009417FE" w:rsidRDefault="009417FE" w:rsidP="009417FE">
      <w:pPr>
        <w:ind w:left="-1418"/>
        <w:rPr>
          <w:rFonts w:ascii="Arial" w:hAnsi="Arial" w:cs="Arial"/>
          <w:b/>
          <w:sz w:val="20"/>
        </w:rPr>
      </w:pPr>
      <w:r w:rsidRPr="009417FE">
        <w:rPr>
          <w:rFonts w:ascii="Arial" w:hAnsi="Arial" w:cs="Arial"/>
          <w:b/>
          <w:sz w:val="20"/>
        </w:rPr>
        <w:t xml:space="preserve">Pour les personnes physiques : </w:t>
      </w:r>
    </w:p>
    <w:p w:rsidR="009417FE" w:rsidRDefault="009417FE" w:rsidP="009417FE">
      <w:pPr>
        <w:ind w:left="-1418"/>
        <w:rPr>
          <w:rFonts w:ascii="Arial" w:hAnsi="Arial" w:cs="Arial"/>
          <w:sz w:val="20"/>
        </w:rPr>
      </w:pPr>
    </w:p>
    <w:p w:rsidR="009417FE" w:rsidRDefault="009417FE" w:rsidP="009417FE">
      <w:pPr>
        <w:ind w:left="-1418"/>
        <w:rPr>
          <w:rFonts w:ascii="Calibri" w:hAnsi="Calibri" w:cs="Arial"/>
          <w:sz w:val="20"/>
        </w:rPr>
      </w:pPr>
      <w:r w:rsidRPr="00F451D0">
        <w:rPr>
          <w:rFonts w:ascii="Calibri" w:hAnsi="Calibri" w:cs="Arial"/>
          <w:sz w:val="20"/>
        </w:rPr>
        <w:t>Code INSEE : └─┘└─┘└─┘└─┘└─┘└─┘└─┘└─┘└─┘└─┘└─┘└─┘└─┘       └─┘└─┘</w:t>
      </w:r>
    </w:p>
    <w:p w:rsidR="001D5A1D" w:rsidRDefault="001D5A1D" w:rsidP="009417FE">
      <w:pPr>
        <w:ind w:left="-1418"/>
        <w:rPr>
          <w:rFonts w:ascii="Calibri" w:hAnsi="Calibri" w:cs="Arial"/>
          <w:sz w:val="20"/>
        </w:rPr>
      </w:pPr>
    </w:p>
    <w:p w:rsidR="001D5A1D" w:rsidRDefault="001D5A1D" w:rsidP="009417FE">
      <w:pPr>
        <w:ind w:left="-1418"/>
        <w:rPr>
          <w:rFonts w:ascii="Calibri" w:hAnsi="Calibri" w:cs="Arial"/>
          <w:sz w:val="20"/>
        </w:rPr>
      </w:pPr>
    </w:p>
    <w:p w:rsidR="001D5A1D" w:rsidRPr="001D5A1D" w:rsidRDefault="001D5A1D" w:rsidP="009417FE">
      <w:pPr>
        <w:ind w:left="-1418"/>
        <w:rPr>
          <w:rFonts w:ascii="Calibri" w:hAnsi="Calibri" w:cs="Arial"/>
          <w:b/>
          <w:sz w:val="20"/>
        </w:rPr>
      </w:pPr>
      <w:r w:rsidRPr="001D5A1D">
        <w:rPr>
          <w:rFonts w:ascii="Calibri" w:hAnsi="Calibri" w:cs="Arial"/>
          <w:b/>
          <w:sz w:val="20"/>
        </w:rPr>
        <w:t>NB : En cas de modification :</w:t>
      </w:r>
      <w:r w:rsidRPr="001D5A1D">
        <w:rPr>
          <w:rFonts w:ascii="Calibri" w:hAnsi="Calibri" w:cs="Arial"/>
          <w:b/>
          <w:sz w:val="20"/>
        </w:rPr>
        <w:tab/>
      </w:r>
      <w:r w:rsidRPr="001D5A1D">
        <w:rPr>
          <w:rFonts w:ascii="Calibri" w:hAnsi="Calibri" w:cs="Arial"/>
          <w:b/>
          <w:sz w:val="20"/>
        </w:rPr>
        <w:tab/>
      </w:r>
      <w:r w:rsidRPr="001D5A1D">
        <w:rPr>
          <w:rFonts w:ascii="Calibri" w:hAnsi="Calibri" w:cs="Arial"/>
          <w:b/>
          <w:sz w:val="20"/>
        </w:rPr>
        <w:tab/>
        <w:t xml:space="preserve">            Fait à ………………………….. le …………………………………..</w:t>
      </w:r>
    </w:p>
    <w:p w:rsidR="001D5A1D" w:rsidRPr="001D5A1D" w:rsidRDefault="001D5A1D" w:rsidP="001D5A1D">
      <w:pPr>
        <w:numPr>
          <w:ilvl w:val="0"/>
          <w:numId w:val="2"/>
        </w:numPr>
        <w:rPr>
          <w:rFonts w:ascii="Calibri" w:hAnsi="Calibri" w:cs="Arial"/>
          <w:b/>
          <w:sz w:val="20"/>
        </w:rPr>
      </w:pPr>
      <w:r w:rsidRPr="001D5A1D">
        <w:rPr>
          <w:rFonts w:ascii="Calibri" w:hAnsi="Calibri" w:cs="Arial"/>
          <w:b/>
          <w:sz w:val="20"/>
        </w:rPr>
        <w:t>indiquer le numéro de client</w:t>
      </w:r>
    </w:p>
    <w:p w:rsidR="001D5A1D" w:rsidRDefault="001D5A1D" w:rsidP="001D5A1D">
      <w:pPr>
        <w:numPr>
          <w:ilvl w:val="0"/>
          <w:numId w:val="2"/>
        </w:numPr>
        <w:rPr>
          <w:rFonts w:ascii="Calibri" w:hAnsi="Calibri" w:cs="Arial"/>
          <w:sz w:val="20"/>
        </w:rPr>
      </w:pPr>
      <w:r w:rsidRPr="001D5A1D">
        <w:rPr>
          <w:rFonts w:ascii="Calibri" w:hAnsi="Calibri" w:cs="Arial"/>
          <w:b/>
          <w:sz w:val="20"/>
        </w:rPr>
        <w:t>ne servir que les zones à changer</w:t>
      </w:r>
      <w:r>
        <w:rPr>
          <w:rFonts w:ascii="Calibri" w:hAnsi="Calibri" w:cs="Arial"/>
          <w:sz w:val="20"/>
        </w:rPr>
        <w:tab/>
      </w:r>
      <w:r>
        <w:rPr>
          <w:rFonts w:ascii="Calibri" w:hAnsi="Calibri" w:cs="Arial"/>
          <w:sz w:val="20"/>
        </w:rPr>
        <w:tab/>
        <w:t xml:space="preserve">            </w:t>
      </w:r>
      <w:r w:rsidRPr="001D5A1D">
        <w:rPr>
          <w:rFonts w:ascii="Calibri" w:hAnsi="Calibri" w:cs="Arial"/>
          <w:b/>
          <w:sz w:val="20"/>
        </w:rPr>
        <w:t>Cachet ou signature</w:t>
      </w:r>
      <w:r>
        <w:rPr>
          <w:rFonts w:ascii="Calibri" w:hAnsi="Calibri" w:cs="Arial"/>
          <w:sz w:val="20"/>
        </w:rPr>
        <w:t xml:space="preserve"> </w:t>
      </w:r>
    </w:p>
    <w:sectPr w:rsidR="001D5A1D" w:rsidSect="009C4A96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93" w:right="851" w:bottom="567" w:left="3402" w:header="680" w:footer="37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E30" w:rsidRDefault="00FD6E30">
      <w:r>
        <w:separator/>
      </w:r>
    </w:p>
  </w:endnote>
  <w:endnote w:type="continuationSeparator" w:id="0">
    <w:p w:rsidR="00FD6E30" w:rsidRDefault="00FD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stra A">
    <w:altName w:val="Unist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66C" w:rsidRDefault="0053466C" w:rsidP="00927AB2">
    <w:pPr>
      <w:pStyle w:val="Pieddepage"/>
      <w:rPr>
        <w:rFonts w:ascii="Arial" w:hAnsi="Arial" w:cs="Arial"/>
        <w:i/>
        <w:iCs/>
        <w:sz w:val="10"/>
        <w:szCs w:val="10"/>
      </w:rPr>
    </w:pPr>
    <w:r>
      <w:rPr>
        <w:rFonts w:ascii="Arial" w:hAnsi="Arial" w:cs="Arial"/>
        <w:b/>
        <w:i/>
        <w:iCs/>
        <w:sz w:val="10"/>
        <w:szCs w:val="10"/>
      </w:rPr>
      <w:t>Mentions légales</w:t>
    </w:r>
    <w:r>
      <w:rPr>
        <w:rFonts w:ascii="Arial" w:hAnsi="Arial" w:cs="Arial"/>
        <w:i/>
        <w:iCs/>
        <w:sz w:val="10"/>
        <w:szCs w:val="10"/>
      </w:rPr>
      <w:t> : Les informations recueillies font l’objet d’un traitement informatique destiné à la gestion des stagiaires. Conformément à la loi « informatique et libertés » du 6 janvier 1978 modifiée en 2004, vous bénéficiez d’un droit d’accès et de rectification aux informations qui vous concernent, que vous pouvez exercer en vous adressant à l’ENGEES (adresse ci-dessus). Vous pouvez également, pour des motifs légitimes, vous opposer au traitement des données vous concernant.</w:t>
    </w:r>
  </w:p>
  <w:p w:rsidR="0053466C" w:rsidRDefault="0053466C" w:rsidP="00927AB2">
    <w:pPr>
      <w:pStyle w:val="Pieddepage"/>
      <w:rPr>
        <w:rFonts w:ascii="Arial" w:hAnsi="Arial" w:cs="Arial"/>
        <w:i/>
        <w:iCs/>
        <w:sz w:val="10"/>
        <w:szCs w:val="10"/>
      </w:rPr>
    </w:pPr>
    <w:r>
      <w:rPr>
        <w:rFonts w:ascii="Arial" w:hAnsi="Arial" w:cs="Arial"/>
        <w:i/>
        <w:iCs/>
        <w:sz w:val="10"/>
        <w:szCs w:val="10"/>
      </w:rPr>
      <w:t xml:space="preserve">Vous êtes susceptibles de recevoir des offres de formation de notre établissement. Si vous ne le souhaitez pas, cochez la case ci-contre  </w:t>
    </w:r>
    <w:r>
      <w:rPr>
        <w:rFonts w:ascii="Arial" w:hAnsi="Arial" w:cs="Arial"/>
        <w:i/>
        <w:iCs/>
      </w:rPr>
      <w:t>□</w:t>
    </w:r>
  </w:p>
  <w:p w:rsidR="0053466C" w:rsidRDefault="0053466C">
    <w:pPr>
      <w:pStyle w:val="Pieddepage"/>
      <w:jc w:val="center"/>
      <w:rPr>
        <w:rFonts w:ascii="Arial" w:hAnsi="Arial" w:cs="Arial"/>
        <w:i/>
        <w:iCs/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7F0" w:rsidRPr="009C4A96" w:rsidRDefault="009C4A96" w:rsidP="009C4A96">
    <w:pPr>
      <w:pStyle w:val="Pieddepage"/>
      <w:jc w:val="right"/>
      <w:rPr>
        <w:sz w:val="14"/>
        <w:szCs w:val="14"/>
      </w:rPr>
    </w:pPr>
    <w:r w:rsidRPr="009C4A96">
      <w:rPr>
        <w:sz w:val="14"/>
        <w:szCs w:val="14"/>
      </w:rPr>
      <w:t xml:space="preserve">Page </w:t>
    </w:r>
    <w:r w:rsidRPr="009C4A96">
      <w:rPr>
        <w:sz w:val="14"/>
        <w:szCs w:val="14"/>
      </w:rPr>
      <w:fldChar w:fldCharType="begin"/>
    </w:r>
    <w:r w:rsidRPr="009C4A96">
      <w:rPr>
        <w:sz w:val="14"/>
        <w:szCs w:val="14"/>
      </w:rPr>
      <w:instrText xml:space="preserve"> PAGE </w:instrText>
    </w:r>
    <w:r w:rsidRPr="009C4A96">
      <w:rPr>
        <w:sz w:val="14"/>
        <w:szCs w:val="14"/>
      </w:rPr>
      <w:fldChar w:fldCharType="separate"/>
    </w:r>
    <w:r w:rsidR="00770A4C">
      <w:rPr>
        <w:noProof/>
        <w:sz w:val="14"/>
        <w:szCs w:val="14"/>
      </w:rPr>
      <w:t>3</w:t>
    </w:r>
    <w:r w:rsidRPr="009C4A96">
      <w:rPr>
        <w:sz w:val="14"/>
        <w:szCs w:val="14"/>
      </w:rPr>
      <w:fldChar w:fldCharType="end"/>
    </w:r>
    <w:r w:rsidRPr="009C4A96">
      <w:rPr>
        <w:sz w:val="14"/>
        <w:szCs w:val="14"/>
      </w:rPr>
      <w:t xml:space="preserve"> sur </w:t>
    </w:r>
    <w:r w:rsidRPr="009C4A96">
      <w:rPr>
        <w:sz w:val="14"/>
        <w:szCs w:val="14"/>
      </w:rPr>
      <w:fldChar w:fldCharType="begin"/>
    </w:r>
    <w:r w:rsidRPr="009C4A96">
      <w:rPr>
        <w:sz w:val="14"/>
        <w:szCs w:val="14"/>
      </w:rPr>
      <w:instrText xml:space="preserve"> NUMPAGES </w:instrText>
    </w:r>
    <w:r w:rsidRPr="009C4A96">
      <w:rPr>
        <w:sz w:val="14"/>
        <w:szCs w:val="14"/>
      </w:rPr>
      <w:fldChar w:fldCharType="separate"/>
    </w:r>
    <w:r w:rsidR="00770A4C">
      <w:rPr>
        <w:noProof/>
        <w:sz w:val="14"/>
        <w:szCs w:val="14"/>
      </w:rPr>
      <w:t>3</w:t>
    </w:r>
    <w:r w:rsidRPr="009C4A96">
      <w:rPr>
        <w:sz w:val="14"/>
        <w:szCs w:val="14"/>
      </w:rPr>
      <w:fldChar w:fldCharType="end"/>
    </w:r>
    <w:r w:rsidR="00AE05D2">
      <w:rPr>
        <w:rFonts w:ascii="Times" w:hAnsi="Times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376AA97" wp14:editId="5A7B3F8A">
              <wp:simplePos x="0" y="0"/>
              <wp:positionH relativeFrom="page">
                <wp:posOffset>1097915</wp:posOffset>
              </wp:positionH>
              <wp:positionV relativeFrom="page">
                <wp:posOffset>9782175</wp:posOffset>
              </wp:positionV>
              <wp:extent cx="5942965" cy="54864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2965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F57F0" w:rsidRDefault="007F57F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left:0;text-align:left;margin-left:86.45pt;margin-top:770.25pt;width:467.95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" o:allowincell="f" filled="f" stroked="f" strokeweight="0">
              <v:textbox inset="0,0,0,0">
                <w:txbxContent>
                  <w:p w:rsidR="007F57F0" w:rsidRDefault="007F57F0"/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D3" w:rsidRDefault="00A503D3" w:rsidP="00A503D3">
    <w:pPr>
      <w:pStyle w:val="Pieddepage"/>
      <w:jc w:val="right"/>
      <w:rPr>
        <w:sz w:val="14"/>
        <w:szCs w:val="14"/>
      </w:rPr>
    </w:pPr>
  </w:p>
  <w:p w:rsidR="001D5A1D" w:rsidRPr="00A503D3" w:rsidRDefault="001D5A1D" w:rsidP="00A503D3">
    <w:pPr>
      <w:pStyle w:val="Pieddepage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E30" w:rsidRDefault="00FD6E30">
      <w:r>
        <w:separator/>
      </w:r>
    </w:p>
  </w:footnote>
  <w:footnote w:type="continuationSeparator" w:id="0">
    <w:p w:rsidR="00FD6E30" w:rsidRDefault="00FD6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89" w:rsidRDefault="00F35E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89" w:rsidRPr="00153189" w:rsidRDefault="00153189" w:rsidP="00153189">
    <w:pPr>
      <w:pStyle w:val="En-tte"/>
      <w:jc w:val="right"/>
      <w:rPr>
        <w:sz w:val="20"/>
      </w:rPr>
    </w:pPr>
    <w:r w:rsidRPr="00F562BD">
      <w:rPr>
        <w:sz w:val="20"/>
      </w:rPr>
      <w:t>F156</w:t>
    </w:r>
    <w:r w:rsidR="00F562BD" w:rsidRPr="00F562BD">
      <w:rPr>
        <w:sz w:val="20"/>
        <w:highlight w:val="lightGray"/>
      </w:rPr>
      <w:t>B</w:t>
    </w:r>
  </w:p>
  <w:p w:rsidR="007F57F0" w:rsidRPr="004F70D5" w:rsidRDefault="007F57F0" w:rsidP="007B4BA3">
    <w:pPr>
      <w:pStyle w:val="En-tte"/>
      <w:tabs>
        <w:tab w:val="center" w:pos="2268"/>
      </w:tabs>
      <w:ind w:left="-2694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78A9"/>
    <w:multiLevelType w:val="hybridMultilevel"/>
    <w:tmpl w:val="BFA0D002"/>
    <w:lvl w:ilvl="0" w:tplc="2DAEFB1A">
      <w:numFmt w:val="bullet"/>
      <w:lvlText w:val="-"/>
      <w:lvlJc w:val="left"/>
      <w:pPr>
        <w:ind w:left="-65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</w:abstractNum>
  <w:abstractNum w:abstractNumId="1">
    <w:nsid w:val="55E74AAD"/>
    <w:multiLevelType w:val="hybridMultilevel"/>
    <w:tmpl w:val="B55AF1DA"/>
    <w:lvl w:ilvl="0" w:tplc="A4EEA72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16"/>
    <w:rsid w:val="00001F15"/>
    <w:rsid w:val="00067248"/>
    <w:rsid w:val="000C5049"/>
    <w:rsid w:val="000F0085"/>
    <w:rsid w:val="00111EE7"/>
    <w:rsid w:val="00124DB2"/>
    <w:rsid w:val="00144A9F"/>
    <w:rsid w:val="00147ADE"/>
    <w:rsid w:val="00153189"/>
    <w:rsid w:val="00193B4B"/>
    <w:rsid w:val="001D5A1D"/>
    <w:rsid w:val="001F2FDB"/>
    <w:rsid w:val="002A232D"/>
    <w:rsid w:val="002E14AD"/>
    <w:rsid w:val="00304436"/>
    <w:rsid w:val="003278A8"/>
    <w:rsid w:val="00334095"/>
    <w:rsid w:val="003449BE"/>
    <w:rsid w:val="00352816"/>
    <w:rsid w:val="00360C5E"/>
    <w:rsid w:val="003B73C9"/>
    <w:rsid w:val="003E5828"/>
    <w:rsid w:val="00452374"/>
    <w:rsid w:val="00462863"/>
    <w:rsid w:val="00464802"/>
    <w:rsid w:val="00495708"/>
    <w:rsid w:val="004F70D5"/>
    <w:rsid w:val="0053466C"/>
    <w:rsid w:val="0054136A"/>
    <w:rsid w:val="00572056"/>
    <w:rsid w:val="00590402"/>
    <w:rsid w:val="00590849"/>
    <w:rsid w:val="00595FF3"/>
    <w:rsid w:val="005B6D45"/>
    <w:rsid w:val="005C07B5"/>
    <w:rsid w:val="005C76FB"/>
    <w:rsid w:val="005D16CB"/>
    <w:rsid w:val="006023EB"/>
    <w:rsid w:val="006129D7"/>
    <w:rsid w:val="006441AD"/>
    <w:rsid w:val="006728CF"/>
    <w:rsid w:val="0067767F"/>
    <w:rsid w:val="00680F74"/>
    <w:rsid w:val="00697743"/>
    <w:rsid w:val="006A11FA"/>
    <w:rsid w:val="00710424"/>
    <w:rsid w:val="00710AF9"/>
    <w:rsid w:val="007604B4"/>
    <w:rsid w:val="00770A4C"/>
    <w:rsid w:val="00772A2E"/>
    <w:rsid w:val="007B4BA3"/>
    <w:rsid w:val="007D12D7"/>
    <w:rsid w:val="007E4C47"/>
    <w:rsid w:val="007F57F0"/>
    <w:rsid w:val="00872251"/>
    <w:rsid w:val="008E1447"/>
    <w:rsid w:val="008E5BCA"/>
    <w:rsid w:val="009417FE"/>
    <w:rsid w:val="00944331"/>
    <w:rsid w:val="009B4A77"/>
    <w:rsid w:val="009C4A96"/>
    <w:rsid w:val="009E4D3C"/>
    <w:rsid w:val="00A503D3"/>
    <w:rsid w:val="00A6379F"/>
    <w:rsid w:val="00A82707"/>
    <w:rsid w:val="00A97488"/>
    <w:rsid w:val="00AB44F3"/>
    <w:rsid w:val="00AE05D2"/>
    <w:rsid w:val="00AE56ED"/>
    <w:rsid w:val="00B67C36"/>
    <w:rsid w:val="00BD7116"/>
    <w:rsid w:val="00BE2379"/>
    <w:rsid w:val="00BF0824"/>
    <w:rsid w:val="00BF38FF"/>
    <w:rsid w:val="00C12803"/>
    <w:rsid w:val="00C1629C"/>
    <w:rsid w:val="00C44A39"/>
    <w:rsid w:val="00CC3555"/>
    <w:rsid w:val="00D17946"/>
    <w:rsid w:val="00D63C66"/>
    <w:rsid w:val="00D92F82"/>
    <w:rsid w:val="00DA0056"/>
    <w:rsid w:val="00DE20D8"/>
    <w:rsid w:val="00E909B4"/>
    <w:rsid w:val="00EA5B7B"/>
    <w:rsid w:val="00EC0FE0"/>
    <w:rsid w:val="00EC39F4"/>
    <w:rsid w:val="00EE1E7D"/>
    <w:rsid w:val="00F35E89"/>
    <w:rsid w:val="00F451D0"/>
    <w:rsid w:val="00F562BD"/>
    <w:rsid w:val="00FD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16"/>
    </w:rPr>
  </w:style>
  <w:style w:type="paragraph" w:styleId="Titre2">
    <w:name w:val="heading 2"/>
    <w:basedOn w:val="Normal"/>
    <w:next w:val="Normal"/>
    <w:qFormat/>
    <w:pPr>
      <w:keepNext/>
      <w:spacing w:line="520" w:lineRule="exact"/>
      <w:outlineLvl w:val="1"/>
    </w:pPr>
    <w:rPr>
      <w:rFonts w:ascii="Arial" w:hAnsi="Arial"/>
      <w:sz w:val="52"/>
    </w:rPr>
  </w:style>
  <w:style w:type="paragraph" w:styleId="Titre3">
    <w:name w:val="heading 3"/>
    <w:basedOn w:val="Normal"/>
    <w:next w:val="Normal"/>
    <w:qFormat/>
    <w:pPr>
      <w:keepNext/>
      <w:tabs>
        <w:tab w:val="left" w:leader="dot" w:pos="2835"/>
        <w:tab w:val="left" w:leader="dot" w:pos="7655"/>
      </w:tabs>
      <w:spacing w:line="360" w:lineRule="auto"/>
      <w:outlineLvl w:val="2"/>
    </w:pPr>
    <w:rPr>
      <w:rFonts w:ascii="Arial" w:hAnsi="Arial"/>
      <w:b/>
      <w:sz w:val="20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5346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466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466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Times" w:hAnsi="Times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spacing w:line="240" w:lineRule="exact"/>
      <w:jc w:val="right"/>
    </w:pPr>
    <w:rPr>
      <w:rFonts w:ascii="Arial" w:hAnsi="Arial"/>
      <w:b/>
    </w:rPr>
  </w:style>
  <w:style w:type="paragraph" w:styleId="Corpsdetexte">
    <w:name w:val="Body Text"/>
    <w:basedOn w:val="Normal"/>
    <w:pPr>
      <w:spacing w:line="900" w:lineRule="exact"/>
      <w:jc w:val="right"/>
    </w:pPr>
    <w:rPr>
      <w:rFonts w:ascii="Arial" w:hAnsi="Arial"/>
      <w:color w:val="C0C0C0"/>
      <w:sz w:val="100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table" w:styleId="Grilledutableau">
    <w:name w:val="Table Grid"/>
    <w:basedOn w:val="TableauNormal"/>
    <w:rsid w:val="005C7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F0824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9417FE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3189"/>
    <w:rPr>
      <w:sz w:val="24"/>
    </w:rPr>
  </w:style>
  <w:style w:type="character" w:customStyle="1" w:styleId="Titre4Car">
    <w:name w:val="Titre 4 Car"/>
    <w:basedOn w:val="Policepardfaut"/>
    <w:link w:val="Titre4"/>
    <w:semiHidden/>
    <w:rsid w:val="0053466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6Car">
    <w:name w:val="Titre 6 Car"/>
    <w:basedOn w:val="Policepardfaut"/>
    <w:link w:val="Titre6"/>
    <w:semiHidden/>
    <w:rsid w:val="0053466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8Car">
    <w:name w:val="Titre 8 Car"/>
    <w:basedOn w:val="Policepardfaut"/>
    <w:link w:val="Titre8"/>
    <w:semiHidden/>
    <w:rsid w:val="0053466C"/>
    <w:rPr>
      <w:rFonts w:asciiTheme="majorHAnsi" w:eastAsiaTheme="majorEastAsia" w:hAnsiTheme="majorHAnsi" w:cstheme="majorBidi"/>
      <w:color w:val="404040" w:themeColor="text1" w:themeTint="BF"/>
    </w:rPr>
  </w:style>
  <w:style w:type="character" w:styleId="Lienhypertexte">
    <w:name w:val="Hyperlink"/>
    <w:rsid w:val="0053466C"/>
    <w:rPr>
      <w:color w:val="0000FF"/>
      <w:u w:val="single"/>
    </w:rPr>
  </w:style>
  <w:style w:type="paragraph" w:customStyle="1" w:styleId="Default">
    <w:name w:val="Default"/>
    <w:rsid w:val="0053466C"/>
    <w:pPr>
      <w:autoSpaceDE w:val="0"/>
      <w:autoSpaceDN w:val="0"/>
      <w:adjustRightInd w:val="0"/>
    </w:pPr>
    <w:rPr>
      <w:rFonts w:ascii="Unistra A" w:hAnsi="Unistra A" w:cs="Unistra 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16"/>
    </w:rPr>
  </w:style>
  <w:style w:type="paragraph" w:styleId="Titre2">
    <w:name w:val="heading 2"/>
    <w:basedOn w:val="Normal"/>
    <w:next w:val="Normal"/>
    <w:qFormat/>
    <w:pPr>
      <w:keepNext/>
      <w:spacing w:line="520" w:lineRule="exact"/>
      <w:outlineLvl w:val="1"/>
    </w:pPr>
    <w:rPr>
      <w:rFonts w:ascii="Arial" w:hAnsi="Arial"/>
      <w:sz w:val="52"/>
    </w:rPr>
  </w:style>
  <w:style w:type="paragraph" w:styleId="Titre3">
    <w:name w:val="heading 3"/>
    <w:basedOn w:val="Normal"/>
    <w:next w:val="Normal"/>
    <w:qFormat/>
    <w:pPr>
      <w:keepNext/>
      <w:tabs>
        <w:tab w:val="left" w:leader="dot" w:pos="2835"/>
        <w:tab w:val="left" w:leader="dot" w:pos="7655"/>
      </w:tabs>
      <w:spacing w:line="360" w:lineRule="auto"/>
      <w:outlineLvl w:val="2"/>
    </w:pPr>
    <w:rPr>
      <w:rFonts w:ascii="Arial" w:hAnsi="Arial"/>
      <w:b/>
      <w:sz w:val="20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5346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466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466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Times" w:hAnsi="Times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spacing w:line="240" w:lineRule="exact"/>
      <w:jc w:val="right"/>
    </w:pPr>
    <w:rPr>
      <w:rFonts w:ascii="Arial" w:hAnsi="Arial"/>
      <w:b/>
    </w:rPr>
  </w:style>
  <w:style w:type="paragraph" w:styleId="Corpsdetexte">
    <w:name w:val="Body Text"/>
    <w:basedOn w:val="Normal"/>
    <w:pPr>
      <w:spacing w:line="900" w:lineRule="exact"/>
      <w:jc w:val="right"/>
    </w:pPr>
    <w:rPr>
      <w:rFonts w:ascii="Arial" w:hAnsi="Arial"/>
      <w:color w:val="C0C0C0"/>
      <w:sz w:val="100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table" w:styleId="Grilledutableau">
    <w:name w:val="Table Grid"/>
    <w:basedOn w:val="TableauNormal"/>
    <w:rsid w:val="005C7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F0824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9417FE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3189"/>
    <w:rPr>
      <w:sz w:val="24"/>
    </w:rPr>
  </w:style>
  <w:style w:type="character" w:customStyle="1" w:styleId="Titre4Car">
    <w:name w:val="Titre 4 Car"/>
    <w:basedOn w:val="Policepardfaut"/>
    <w:link w:val="Titre4"/>
    <w:semiHidden/>
    <w:rsid w:val="0053466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6Car">
    <w:name w:val="Titre 6 Car"/>
    <w:basedOn w:val="Policepardfaut"/>
    <w:link w:val="Titre6"/>
    <w:semiHidden/>
    <w:rsid w:val="0053466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8Car">
    <w:name w:val="Titre 8 Car"/>
    <w:basedOn w:val="Policepardfaut"/>
    <w:link w:val="Titre8"/>
    <w:semiHidden/>
    <w:rsid w:val="0053466C"/>
    <w:rPr>
      <w:rFonts w:asciiTheme="majorHAnsi" w:eastAsiaTheme="majorEastAsia" w:hAnsiTheme="majorHAnsi" w:cstheme="majorBidi"/>
      <w:color w:val="404040" w:themeColor="text1" w:themeTint="BF"/>
    </w:rPr>
  </w:style>
  <w:style w:type="character" w:styleId="Lienhypertexte">
    <w:name w:val="Hyperlink"/>
    <w:rsid w:val="0053466C"/>
    <w:rPr>
      <w:color w:val="0000FF"/>
      <w:u w:val="single"/>
    </w:rPr>
  </w:style>
  <w:style w:type="paragraph" w:customStyle="1" w:styleId="Default">
    <w:name w:val="Default"/>
    <w:rsid w:val="0053466C"/>
    <w:pPr>
      <w:autoSpaceDE w:val="0"/>
      <w:autoSpaceDN w:val="0"/>
      <w:adjustRightInd w:val="0"/>
    </w:pPr>
    <w:rPr>
      <w:rFonts w:ascii="Unistra A" w:hAnsi="Unistra A" w:cs="Unistra 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ngees-fc@unistra.fr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D8F3C-953A-4EA9-92D6-82382688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Madame, Monsieur,</vt:lpstr>
    </vt:vector>
  </TitlesOfParts>
  <Company>Patapome</Company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Madame, Monsieur,</dc:title>
  <dc:creator>Mr. Patate</dc:creator>
  <cp:lastModifiedBy>LECOMTE Frédéric</cp:lastModifiedBy>
  <cp:revision>2</cp:revision>
  <cp:lastPrinted>2020-07-06T12:35:00Z</cp:lastPrinted>
  <dcterms:created xsi:type="dcterms:W3CDTF">2020-07-08T15:20:00Z</dcterms:created>
  <dcterms:modified xsi:type="dcterms:W3CDTF">2020-07-08T15:20:00Z</dcterms:modified>
</cp:coreProperties>
</file>